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B" w:rsidRDefault="000B0ACB" w:rsidP="000B0ACB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B0ACB" w:rsidRDefault="000B0ACB" w:rsidP="000B0ACB">
      <w:pPr>
        <w:pStyle w:val="a3"/>
        <w:ind w:left="0"/>
        <w:rPr>
          <w:b/>
          <w:sz w:val="26"/>
        </w:rPr>
      </w:pPr>
    </w:p>
    <w:p w:rsidR="000B0ACB" w:rsidRDefault="000B0ACB" w:rsidP="000B0ACB">
      <w:pPr>
        <w:pStyle w:val="a3"/>
        <w:spacing w:before="4"/>
        <w:ind w:left="0"/>
        <w:rPr>
          <w:b/>
          <w:sz w:val="31"/>
        </w:rPr>
      </w:pPr>
    </w:p>
    <w:p w:rsidR="000B0ACB" w:rsidRDefault="000B0ACB" w:rsidP="000B0ACB">
      <w:pPr>
        <w:pStyle w:val="a3"/>
        <w:spacing w:before="1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0B0ACB" w:rsidRDefault="000B0ACB" w:rsidP="000B0ACB">
      <w:pPr>
        <w:pStyle w:val="a3"/>
        <w:ind w:left="0"/>
        <w:rPr>
          <w:sz w:val="26"/>
        </w:rPr>
      </w:pPr>
    </w:p>
    <w:p w:rsidR="000B0ACB" w:rsidRDefault="000B0ACB" w:rsidP="000B0ACB">
      <w:pPr>
        <w:pStyle w:val="a3"/>
        <w:spacing w:before="4"/>
        <w:ind w:left="0"/>
        <w:rPr>
          <w:sz w:val="31"/>
        </w:rPr>
      </w:pPr>
    </w:p>
    <w:p w:rsidR="000B0ACB" w:rsidRDefault="000B0ACB" w:rsidP="000B0ACB">
      <w:pPr>
        <w:pStyle w:val="a3"/>
        <w:ind w:left="1612" w:right="1508"/>
        <w:jc w:val="center"/>
      </w:pPr>
      <w:r>
        <w:t>Отдел</w:t>
      </w:r>
      <w:r>
        <w:rPr>
          <w:spacing w:val="-5"/>
        </w:rPr>
        <w:t xml:space="preserve"> </w:t>
      </w:r>
      <w:r>
        <w:t xml:space="preserve">образования, </w:t>
      </w:r>
      <w:r>
        <w:rPr>
          <w:spacing w:val="-4"/>
        </w:rPr>
        <w:t xml:space="preserve">опеки и попечительства </w:t>
      </w:r>
      <w:r>
        <w:t>Беляевского</w:t>
      </w:r>
      <w:r>
        <w:rPr>
          <w:spacing w:val="-4"/>
        </w:rPr>
        <w:t xml:space="preserve"> </w:t>
      </w:r>
      <w:r>
        <w:t>района</w:t>
      </w:r>
    </w:p>
    <w:p w:rsidR="000B0ACB" w:rsidRDefault="000B0ACB" w:rsidP="000B0ACB">
      <w:pPr>
        <w:pStyle w:val="a3"/>
        <w:ind w:left="0"/>
        <w:rPr>
          <w:sz w:val="26"/>
        </w:rPr>
      </w:pPr>
    </w:p>
    <w:p w:rsidR="000B0ACB" w:rsidRDefault="000B0ACB" w:rsidP="000B0ACB">
      <w:pPr>
        <w:pStyle w:val="a3"/>
        <w:spacing w:before="5"/>
        <w:ind w:left="0"/>
        <w:rPr>
          <w:sz w:val="31"/>
        </w:rPr>
      </w:pPr>
    </w:p>
    <w:p w:rsidR="000B0ACB" w:rsidRDefault="000B0ACB" w:rsidP="000B0ACB">
      <w:pPr>
        <w:pStyle w:val="a3"/>
        <w:ind w:left="1666" w:right="1507"/>
        <w:jc w:val="center"/>
      </w:pPr>
      <w:r>
        <w:t>МБОУ</w:t>
      </w:r>
      <w:r>
        <w:rPr>
          <w:spacing w:val="-5"/>
        </w:rPr>
        <w:t xml:space="preserve"> </w:t>
      </w:r>
      <w:r>
        <w:t>"Старицкая</w:t>
      </w:r>
      <w:r>
        <w:rPr>
          <w:spacing w:val="-4"/>
        </w:rPr>
        <w:t xml:space="preserve"> </w:t>
      </w:r>
      <w:r>
        <w:t>ООШ"</w:t>
      </w: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spacing w:before="1"/>
        <w:ind w:left="0"/>
        <w:rPr>
          <w:sz w:val="16"/>
        </w:rPr>
      </w:pPr>
    </w:p>
    <w:p w:rsidR="000B0ACB" w:rsidRDefault="000B0ACB" w:rsidP="000B0ACB">
      <w:pPr>
        <w:rPr>
          <w:sz w:val="16"/>
        </w:rPr>
        <w:sectPr w:rsidR="000B0ACB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B0ACB" w:rsidRDefault="000B0ACB" w:rsidP="000B0ACB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0B0ACB" w:rsidRDefault="000B0ACB" w:rsidP="000B0ACB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0B0ACB" w:rsidRDefault="000B0ACB" w:rsidP="000B0ACB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B0ACB" w:rsidRDefault="000B0ACB" w:rsidP="000B0ACB">
      <w:pPr>
        <w:spacing w:line="217" w:lineRule="exact"/>
        <w:ind w:left="756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0B0ACB" w:rsidRDefault="000B0ACB" w:rsidP="000B0ACB">
      <w:pPr>
        <w:spacing w:line="217" w:lineRule="exact"/>
        <w:rPr>
          <w:sz w:val="20"/>
        </w:rPr>
        <w:sectPr w:rsidR="000B0ACB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416" w:space="40"/>
            <w:col w:w="4344"/>
          </w:cols>
        </w:sectPr>
      </w:pPr>
    </w:p>
    <w:p w:rsidR="000B0ACB" w:rsidRDefault="000B0ACB" w:rsidP="000B0ACB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Чиняева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О.А.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Кулиш</w:t>
      </w:r>
      <w:r>
        <w:rPr>
          <w:spacing w:val="6"/>
          <w:sz w:val="20"/>
        </w:rPr>
        <w:t xml:space="preserve"> </w:t>
      </w:r>
      <w:r>
        <w:rPr>
          <w:sz w:val="20"/>
        </w:rPr>
        <w:t>С.В.</w:t>
      </w:r>
    </w:p>
    <w:p w:rsidR="000B0ACB" w:rsidRDefault="000B0ACB" w:rsidP="000B0ACB">
      <w:pPr>
        <w:rPr>
          <w:sz w:val="20"/>
        </w:rPr>
        <w:sectPr w:rsidR="000B0ACB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B0ACB" w:rsidRDefault="000B0ACB" w:rsidP="000B0ACB">
      <w:pPr>
        <w:pStyle w:val="a3"/>
        <w:spacing w:before="3"/>
        <w:ind w:left="0"/>
        <w:rPr>
          <w:sz w:val="17"/>
        </w:rPr>
      </w:pPr>
    </w:p>
    <w:p w:rsidR="000B0ACB" w:rsidRDefault="000B0ACB" w:rsidP="000B0ACB">
      <w:pPr>
        <w:tabs>
          <w:tab w:val="left" w:pos="4310"/>
        </w:tabs>
        <w:spacing w:line="213" w:lineRule="auto"/>
        <w:ind w:left="3695"/>
        <w:rPr>
          <w:sz w:val="20"/>
        </w:rPr>
      </w:pPr>
      <w:r>
        <w:rPr>
          <w:sz w:val="20"/>
        </w:rPr>
        <w:t>Протокол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0B0ACB" w:rsidRDefault="000B0ACB" w:rsidP="000B0ACB">
      <w:pPr>
        <w:pStyle w:val="a3"/>
        <w:spacing w:before="3"/>
        <w:ind w:left="0"/>
        <w:rPr>
          <w:sz w:val="17"/>
        </w:rPr>
      </w:pPr>
      <w:r>
        <w:br w:type="column"/>
      </w:r>
    </w:p>
    <w:p w:rsidR="000B0ACB" w:rsidRDefault="000B0ACB" w:rsidP="000B0ACB">
      <w:pPr>
        <w:spacing w:line="213" w:lineRule="auto"/>
        <w:ind w:left="2386" w:right="2710"/>
        <w:rPr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"" 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0B0ACB" w:rsidRDefault="000B0ACB" w:rsidP="000B0ACB">
      <w:pPr>
        <w:spacing w:line="213" w:lineRule="auto"/>
        <w:rPr>
          <w:sz w:val="20"/>
        </w:rPr>
        <w:sectPr w:rsidR="000B0ACB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4786" w:space="40"/>
            <w:col w:w="5974"/>
          </w:cols>
        </w:sectPr>
      </w:pP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ind w:left="0"/>
        <w:rPr>
          <w:sz w:val="20"/>
        </w:rPr>
      </w:pPr>
    </w:p>
    <w:p w:rsidR="000B0ACB" w:rsidRDefault="000B0ACB" w:rsidP="000B0ACB">
      <w:pPr>
        <w:pStyle w:val="a3"/>
        <w:spacing w:before="1"/>
        <w:ind w:left="0"/>
        <w:rPr>
          <w:sz w:val="22"/>
        </w:rPr>
      </w:pPr>
    </w:p>
    <w:p w:rsidR="000B0ACB" w:rsidRDefault="000B0ACB" w:rsidP="000B0ACB">
      <w:pPr>
        <w:pStyle w:val="a3"/>
        <w:spacing w:before="95"/>
        <w:ind w:left="1661" w:right="1508"/>
        <w:jc w:val="center"/>
        <w:rPr>
          <w:spacing w:val="-58"/>
        </w:rPr>
      </w:pPr>
      <w:r>
        <w:t>РАБОЧАЯ ПРОГРАММА</w:t>
      </w:r>
      <w:r>
        <w:rPr>
          <w:spacing w:val="-58"/>
        </w:rPr>
        <w:t xml:space="preserve"> </w:t>
      </w:r>
    </w:p>
    <w:p w:rsidR="003F37B1" w:rsidRDefault="003E4CBF" w:rsidP="000B0ACB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F37B1" w:rsidRDefault="003E4CBF">
      <w:pPr>
        <w:pStyle w:val="a3"/>
        <w:spacing w:before="60"/>
        <w:ind w:left="1663" w:right="150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3F37B1" w:rsidRDefault="003F37B1">
      <w:pPr>
        <w:pStyle w:val="a3"/>
        <w:ind w:left="0"/>
        <w:rPr>
          <w:sz w:val="26"/>
        </w:rPr>
      </w:pPr>
    </w:p>
    <w:p w:rsidR="003F37B1" w:rsidRDefault="003F37B1">
      <w:pPr>
        <w:pStyle w:val="a3"/>
        <w:spacing w:before="5"/>
        <w:ind w:left="0"/>
        <w:rPr>
          <w:sz w:val="31"/>
        </w:rPr>
      </w:pPr>
    </w:p>
    <w:p w:rsidR="003F37B1" w:rsidRDefault="003E4CBF">
      <w:pPr>
        <w:pStyle w:val="a3"/>
        <w:spacing w:line="292" w:lineRule="auto"/>
        <w:ind w:left="3172" w:right="301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F37B1" w:rsidRDefault="003F37B1">
      <w:pPr>
        <w:pStyle w:val="a3"/>
        <w:ind w:left="0"/>
        <w:rPr>
          <w:sz w:val="26"/>
        </w:rPr>
      </w:pPr>
    </w:p>
    <w:p w:rsidR="003F37B1" w:rsidRDefault="003F37B1">
      <w:pPr>
        <w:pStyle w:val="a3"/>
        <w:ind w:left="0"/>
        <w:rPr>
          <w:sz w:val="26"/>
        </w:rPr>
      </w:pPr>
    </w:p>
    <w:p w:rsidR="003F37B1" w:rsidRDefault="003F37B1">
      <w:pPr>
        <w:pStyle w:val="a3"/>
        <w:ind w:left="0"/>
        <w:rPr>
          <w:sz w:val="26"/>
        </w:rPr>
      </w:pPr>
    </w:p>
    <w:p w:rsidR="003F37B1" w:rsidRDefault="003F37B1">
      <w:pPr>
        <w:pStyle w:val="a3"/>
        <w:ind w:left="0"/>
        <w:rPr>
          <w:sz w:val="26"/>
        </w:rPr>
      </w:pPr>
    </w:p>
    <w:p w:rsidR="003F37B1" w:rsidRDefault="003F37B1">
      <w:pPr>
        <w:pStyle w:val="a3"/>
        <w:ind w:left="0"/>
        <w:rPr>
          <w:sz w:val="26"/>
        </w:rPr>
      </w:pPr>
    </w:p>
    <w:p w:rsidR="003F37B1" w:rsidRDefault="003F37B1">
      <w:pPr>
        <w:pStyle w:val="a3"/>
        <w:ind w:left="0"/>
        <w:rPr>
          <w:sz w:val="26"/>
        </w:rPr>
      </w:pPr>
    </w:p>
    <w:p w:rsidR="003F37B1" w:rsidRDefault="003F37B1">
      <w:pPr>
        <w:pStyle w:val="a3"/>
        <w:spacing w:before="4"/>
        <w:ind w:left="0"/>
        <w:rPr>
          <w:sz w:val="21"/>
        </w:rPr>
      </w:pPr>
    </w:p>
    <w:p w:rsidR="003F37B1" w:rsidRDefault="003E4CBF" w:rsidP="000B0ACB">
      <w:pPr>
        <w:pStyle w:val="a3"/>
        <w:ind w:left="0" w:right="348"/>
        <w:jc w:val="right"/>
        <w:rPr>
          <w:spacing w:val="-11"/>
        </w:rPr>
      </w:pPr>
      <w:r>
        <w:t>Составитель:</w:t>
      </w:r>
      <w:r>
        <w:rPr>
          <w:spacing w:val="-11"/>
        </w:rPr>
        <w:t xml:space="preserve"> </w:t>
      </w:r>
      <w:r w:rsidR="000B0ACB">
        <w:rPr>
          <w:spacing w:val="-11"/>
        </w:rPr>
        <w:t>Проскуркина И.Г.</w:t>
      </w:r>
    </w:p>
    <w:p w:rsidR="000B0ACB" w:rsidRDefault="000B0ACB" w:rsidP="000B0ACB">
      <w:pPr>
        <w:pStyle w:val="a3"/>
        <w:ind w:left="0" w:right="348"/>
        <w:jc w:val="right"/>
      </w:pPr>
      <w:r>
        <w:rPr>
          <w:spacing w:val="-11"/>
        </w:rPr>
        <w:t>Учитель первой категории</w:t>
      </w:r>
    </w:p>
    <w:p w:rsidR="003F37B1" w:rsidRDefault="003F37B1">
      <w:pPr>
        <w:jc w:val="right"/>
        <w:sectPr w:rsidR="003F37B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F37B1" w:rsidRDefault="000B0ACB">
      <w:pPr>
        <w:pStyle w:val="a3"/>
        <w:spacing w:before="66"/>
        <w:ind w:left="1615" w:right="1508"/>
        <w:jc w:val="center"/>
      </w:pPr>
      <w:r>
        <w:rPr>
          <w:spacing w:val="-13"/>
        </w:rPr>
        <w:lastRenderedPageBreak/>
        <w:t xml:space="preserve">Старицкое </w:t>
      </w:r>
      <w:r w:rsidR="003E4CBF">
        <w:rPr>
          <w:spacing w:val="-13"/>
        </w:rPr>
        <w:t xml:space="preserve"> </w:t>
      </w:r>
      <w:r w:rsidR="003E4CBF">
        <w:t>2022</w:t>
      </w:r>
    </w:p>
    <w:p w:rsidR="003F37B1" w:rsidRDefault="003F37B1">
      <w:pPr>
        <w:jc w:val="center"/>
        <w:sectPr w:rsidR="003F37B1">
          <w:pgSz w:w="11900" w:h="16840"/>
          <w:pgMar w:top="820" w:right="540" w:bottom="280" w:left="560" w:header="720" w:footer="720" w:gutter="0"/>
          <w:cols w:space="720"/>
        </w:sectPr>
      </w:pPr>
    </w:p>
    <w:p w:rsidR="003F37B1" w:rsidRDefault="00EF3C14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E4CBF">
        <w:t>ПОЯСНИТЕЛЬНАЯ</w:t>
      </w:r>
      <w:r w:rsidR="003E4CBF">
        <w:rPr>
          <w:spacing w:val="-9"/>
        </w:rPr>
        <w:t xml:space="preserve"> </w:t>
      </w:r>
      <w:r w:rsidR="003E4CBF">
        <w:t>ЗАПИСКА</w:t>
      </w:r>
    </w:p>
    <w:p w:rsidR="003F37B1" w:rsidRDefault="003E4CBF">
      <w:pPr>
        <w:pStyle w:val="a3"/>
        <w:spacing w:before="179" w:line="292" w:lineRule="auto"/>
        <w:ind w:left="106" w:right="166" w:firstLine="180"/>
      </w:pPr>
      <w:proofErr w:type="gramStart"/>
      <w:r>
        <w:t>Рабочая программа учебного предмета «Литературное чтение» для обучающихся 4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3F37B1" w:rsidRDefault="003E4CBF">
      <w:pPr>
        <w:pStyle w:val="Heading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F37B1" w:rsidRDefault="003E4CBF">
      <w:pPr>
        <w:pStyle w:val="a3"/>
        <w:spacing w:before="180" w:line="292" w:lineRule="auto"/>
        <w:ind w:left="106" w:right="25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3F37B1" w:rsidRDefault="003E4CBF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3F37B1" w:rsidRDefault="003E4CBF">
      <w:pPr>
        <w:pStyle w:val="a3"/>
        <w:spacing w:line="292" w:lineRule="auto"/>
        <w:ind w:left="106" w:right="23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F37B1" w:rsidRDefault="003E4CBF">
      <w:pPr>
        <w:pStyle w:val="a3"/>
        <w:spacing w:line="292" w:lineRule="auto"/>
        <w:ind w:left="106" w:right="166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3F37B1" w:rsidRDefault="003E4CBF">
      <w:pPr>
        <w:pStyle w:val="a3"/>
        <w:spacing w:line="292" w:lineRule="auto"/>
        <w:ind w:left="106" w:right="15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F37B1" w:rsidRDefault="003E4CBF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3F37B1" w:rsidRDefault="003E4CBF">
      <w:pPr>
        <w:pStyle w:val="Heading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3F37B1" w:rsidRDefault="003E4CBF">
      <w:pPr>
        <w:pStyle w:val="a3"/>
        <w:spacing w:before="181" w:line="292" w:lineRule="auto"/>
        <w:ind w:left="106" w:right="56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3F37B1" w:rsidRDefault="003F37B1">
      <w:pPr>
        <w:spacing w:line="292" w:lineRule="auto"/>
        <w:sectPr w:rsidR="003F37B1">
          <w:pgSz w:w="11900" w:h="16840"/>
          <w:pgMar w:top="520" w:right="540" w:bottom="280" w:left="560" w:header="720" w:footer="720" w:gutter="0"/>
          <w:cols w:space="720"/>
        </w:sectPr>
      </w:pPr>
    </w:p>
    <w:p w:rsidR="003F37B1" w:rsidRDefault="003E4CBF">
      <w:pPr>
        <w:pStyle w:val="a3"/>
        <w:spacing w:before="62"/>
        <w:ind w:left="106"/>
      </w:pPr>
      <w:proofErr w:type="spellStart"/>
      <w:r>
        <w:lastRenderedPageBreak/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3F37B1" w:rsidRDefault="003E4CBF">
      <w:pPr>
        <w:pStyle w:val="a3"/>
        <w:spacing w:before="60" w:line="292" w:lineRule="auto"/>
        <w:ind w:left="106" w:right="91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F37B1" w:rsidRDefault="003E4CBF">
      <w:pPr>
        <w:pStyle w:val="Heading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344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6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6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31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3F37B1" w:rsidRDefault="003F37B1">
      <w:pPr>
        <w:spacing w:line="292" w:lineRule="auto"/>
        <w:rPr>
          <w:sz w:val="24"/>
        </w:rPr>
        <w:sectPr w:rsidR="003F37B1">
          <w:pgSz w:w="11900" w:h="16840"/>
          <w:pgMar w:top="500" w:right="540" w:bottom="280" w:left="560" w:header="720" w:footer="720" w:gutter="0"/>
          <w:cols w:space="720"/>
        </w:sectPr>
      </w:pPr>
    </w:p>
    <w:p w:rsidR="003F37B1" w:rsidRDefault="00EF3C14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E4CBF">
        <w:t>СОДЕРЖАНИЕ</w:t>
      </w:r>
      <w:r w:rsidR="003E4CBF">
        <w:rPr>
          <w:spacing w:val="-8"/>
        </w:rPr>
        <w:t xml:space="preserve"> </w:t>
      </w:r>
      <w:r w:rsidR="003E4CBF">
        <w:t>УЧЕБНОГО</w:t>
      </w:r>
      <w:r w:rsidR="003E4CBF">
        <w:rPr>
          <w:spacing w:val="-8"/>
        </w:rPr>
        <w:t xml:space="preserve"> </w:t>
      </w:r>
      <w:r w:rsidR="003E4CBF">
        <w:t>ПРЕДМЕТА</w:t>
      </w:r>
    </w:p>
    <w:p w:rsidR="003F37B1" w:rsidRDefault="003E4CBF">
      <w:pPr>
        <w:pStyle w:val="a3"/>
        <w:spacing w:before="179" w:line="292" w:lineRule="auto"/>
        <w:ind w:left="106" w:right="187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 выбору, не менее четырёх,</w:t>
      </w:r>
      <w:r>
        <w:rPr>
          <w:spacing w:val="1"/>
        </w:rPr>
        <w:t xml:space="preserve"> </w:t>
      </w:r>
      <w:r>
        <w:t>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-57"/>
        </w:rPr>
        <w:t xml:space="preserve"> </w:t>
      </w:r>
      <w:r>
        <w:t xml:space="preserve">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 России). Страницы истории России, великие люди и события: образы Александра Невского,</w:t>
      </w:r>
      <w:r>
        <w:rPr>
          <w:spacing w:val="1"/>
        </w:rPr>
        <w:t xml:space="preserve"> </w:t>
      </w:r>
      <w:r>
        <w:t>Дмитрия Пожарского, Дмитрия Донского, Александра Суворова, Михаила Кутузова и 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Платонова,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Железняка,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 подвиг.</w:t>
      </w:r>
    </w:p>
    <w:p w:rsidR="003F37B1" w:rsidRDefault="003E4CBF">
      <w:pPr>
        <w:pStyle w:val="a3"/>
        <w:spacing w:before="113" w:line="292" w:lineRule="auto"/>
        <w:ind w:left="106" w:right="502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8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3F37B1" w:rsidRDefault="003E4CBF">
      <w:pPr>
        <w:spacing w:before="119" w:line="292" w:lineRule="auto"/>
        <w:ind w:left="106" w:right="187" w:firstLine="180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>. Фольклор как народная духовная культура 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(календарный).</w:t>
      </w:r>
    </w:p>
    <w:p w:rsidR="003F37B1" w:rsidRDefault="003E4CBF">
      <w:pPr>
        <w:pStyle w:val="a3"/>
        <w:spacing w:line="292" w:lineRule="auto"/>
        <w:ind w:left="106" w:right="253"/>
      </w:pPr>
      <w:r>
        <w:t>Культурное значение фольклора для появления художественной литературы.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3"/>
        </w:rPr>
        <w:t xml:space="preserve"> </w:t>
      </w:r>
      <w:r>
        <w:t>сравнение,</w:t>
      </w:r>
      <w:r>
        <w:rPr>
          <w:spacing w:val="52"/>
        </w:rPr>
        <w:t xml:space="preserve"> </w:t>
      </w:r>
      <w:r>
        <w:t>классификация).</w:t>
      </w:r>
      <w:r>
        <w:rPr>
          <w:spacing w:val="52"/>
        </w:rPr>
        <w:t xml:space="preserve"> </w:t>
      </w:r>
      <w:r>
        <w:t>Собиратели</w:t>
      </w:r>
      <w:r>
        <w:rPr>
          <w:spacing w:val="11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Афанасьев,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И. Даль). Виды сказок: о животных, бытовые, волшебные. Отражение в произведениях фольклора</w:t>
      </w:r>
      <w:r>
        <w:rPr>
          <w:spacing w:val="1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тематике,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(«бродячие»</w:t>
      </w:r>
      <w:r>
        <w:rPr>
          <w:spacing w:val="-1"/>
        </w:rPr>
        <w:t xml:space="preserve"> </w:t>
      </w:r>
      <w:r>
        <w:t>сюжеты).</w:t>
      </w:r>
    </w:p>
    <w:p w:rsidR="003F37B1" w:rsidRDefault="003E4CBF">
      <w:pPr>
        <w:pStyle w:val="a3"/>
        <w:spacing w:before="116" w:line="292" w:lineRule="auto"/>
        <w:ind w:left="106" w:right="213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 гипербола. Устаревшие слова, их место</w:t>
      </w:r>
      <w:r>
        <w:rPr>
          <w:spacing w:val="-58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 М. Васнецова.</w:t>
      </w:r>
    </w:p>
    <w:p w:rsidR="003F37B1" w:rsidRDefault="003E4CBF">
      <w:pPr>
        <w:pStyle w:val="a3"/>
        <w:spacing w:before="116" w:line="292" w:lineRule="auto"/>
        <w:ind w:left="106" w:right="117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3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8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3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стихах:</w:t>
      </w:r>
      <w:r>
        <w:rPr>
          <w:spacing w:val="62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богатырях».</w:t>
      </w:r>
      <w:r>
        <w:rPr>
          <w:spacing w:val="2"/>
        </w:rPr>
        <w:t xml:space="preserve"> </w:t>
      </w:r>
      <w:r>
        <w:t>Фольклорная</w:t>
      </w:r>
      <w:r>
        <w:rPr>
          <w:spacing w:val="2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авторской</w:t>
      </w:r>
      <w:r>
        <w:rPr>
          <w:spacing w:val="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герои, волшебные</w:t>
      </w:r>
      <w:r>
        <w:rPr>
          <w:spacing w:val="-1"/>
        </w:rPr>
        <w:t xml:space="preserve"> </w:t>
      </w:r>
      <w:r>
        <w:t>помощники, язык</w:t>
      </w:r>
      <w:r>
        <w:rPr>
          <w:spacing w:val="-2"/>
        </w:rPr>
        <w:t xml:space="preserve"> </w:t>
      </w:r>
      <w:r>
        <w:t>авторской сказки.</w:t>
      </w:r>
    </w:p>
    <w:p w:rsidR="003F37B1" w:rsidRDefault="003E4CBF">
      <w:pPr>
        <w:pStyle w:val="a3"/>
        <w:spacing w:before="117" w:line="292" w:lineRule="auto"/>
        <w:ind w:left="106" w:firstLine="180"/>
      </w:pPr>
      <w:r>
        <w:rPr>
          <w:i/>
          <w:spacing w:val="-1"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Крылова.</w:t>
      </w:r>
      <w:r>
        <w:rPr>
          <w:i/>
          <w:spacing w:val="-1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басне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лиро-эпическом</w:t>
      </w:r>
      <w:r>
        <w:rPr>
          <w:spacing w:val="-2"/>
        </w:rPr>
        <w:t xml:space="preserve"> </w:t>
      </w:r>
      <w:r>
        <w:t>жанре.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4"/>
        </w:rPr>
        <w:t xml:space="preserve"> </w:t>
      </w:r>
      <w:r>
        <w:t>Аллегория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баснях.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4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языка.</w:t>
      </w:r>
    </w:p>
    <w:p w:rsidR="003F37B1" w:rsidRDefault="003E4CBF">
      <w:pPr>
        <w:pStyle w:val="a3"/>
        <w:spacing w:before="118" w:line="292" w:lineRule="auto"/>
        <w:ind w:left="106" w:right="297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 трёх). Средства художественной выразительности (сравнение, эпитет, олицетворение); рифма,</w:t>
      </w:r>
      <w:r>
        <w:rPr>
          <w:spacing w:val="-58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«свёрнутое»</w:t>
      </w:r>
      <w:r>
        <w:rPr>
          <w:spacing w:val="-2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3F37B1" w:rsidRDefault="003E4CBF">
      <w:pPr>
        <w:pStyle w:val="a3"/>
        <w:spacing w:line="274" w:lineRule="exact"/>
        <w:ind w:left="106"/>
      </w:pP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115"/>
        </w:rPr>
        <w:t xml:space="preserve"> </w:t>
      </w:r>
      <w:r>
        <w:t>слов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метафоре.</w:t>
      </w:r>
      <w:r>
        <w:rPr>
          <w:spacing w:val="-2"/>
        </w:rPr>
        <w:t xml:space="preserve"> </w:t>
      </w:r>
      <w:r>
        <w:t>Метафора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3F37B1" w:rsidRDefault="003E4CBF">
      <w:pPr>
        <w:pStyle w:val="a3"/>
        <w:spacing w:before="180" w:line="292" w:lineRule="auto"/>
        <w:ind w:left="106" w:right="567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 П. Бажова, С. Т.</w:t>
      </w:r>
      <w:r>
        <w:rPr>
          <w:spacing w:val="-58"/>
        </w:rPr>
        <w:t xml:space="preserve"> </w:t>
      </w:r>
      <w:r>
        <w:t>Аксакова,</w:t>
      </w:r>
      <w:r>
        <w:rPr>
          <w:spacing w:val="-3"/>
        </w:rPr>
        <w:t xml:space="preserve"> </w:t>
      </w:r>
      <w:r>
        <w:t>С.</w:t>
      </w:r>
      <w:r>
        <w:rPr>
          <w:spacing w:val="56"/>
        </w:rPr>
        <w:t xml:space="preserve"> </w:t>
      </w:r>
      <w:r>
        <w:t>Я.</w:t>
      </w:r>
      <w:r>
        <w:rPr>
          <w:spacing w:val="56"/>
        </w:rPr>
        <w:t xml:space="preserve"> </w:t>
      </w:r>
      <w:r>
        <w:t>Маршака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proofErr w:type="gramStart"/>
      <w:r>
        <w:t>Связь</w:t>
      </w:r>
      <w:r>
        <w:rPr>
          <w:spacing w:val="-3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фольклорной: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—</w:t>
      </w:r>
      <w:proofErr w:type="gramEnd"/>
    </w:p>
    <w:p w:rsidR="003F37B1" w:rsidRDefault="003F37B1">
      <w:pPr>
        <w:spacing w:line="292" w:lineRule="auto"/>
        <w:sectPr w:rsidR="003F37B1">
          <w:pgSz w:w="11900" w:h="16840"/>
          <w:pgMar w:top="520" w:right="540" w:bottom="280" w:left="560" w:header="720" w:footer="720" w:gutter="0"/>
          <w:cols w:space="720"/>
        </w:sectPr>
      </w:pPr>
    </w:p>
    <w:p w:rsidR="003F37B1" w:rsidRDefault="003E4CBF">
      <w:pPr>
        <w:pStyle w:val="a3"/>
        <w:spacing w:before="62"/>
        <w:ind w:left="106"/>
      </w:pPr>
      <w:r>
        <w:lastRenderedPageBreak/>
        <w:t>особенность</w:t>
      </w:r>
      <w:r>
        <w:rPr>
          <w:spacing w:val="-6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сказки.</w:t>
      </w:r>
      <w:r>
        <w:rPr>
          <w:spacing w:val="-5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сказке:</w:t>
      </w:r>
      <w:r>
        <w:rPr>
          <w:spacing w:val="-6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3F37B1" w:rsidRDefault="003E4CBF">
      <w:pPr>
        <w:pStyle w:val="a3"/>
        <w:spacing w:before="180" w:line="292" w:lineRule="auto"/>
        <w:ind w:left="106" w:right="127" w:firstLine="180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 А. Жуковский, Е.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Баратынский, Ф.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 герой лирического произведения. Авторские приёмы создания художественного образа</w:t>
      </w:r>
      <w:r>
        <w:rPr>
          <w:spacing w:val="-58"/>
        </w:rPr>
        <w:t xml:space="preserve"> </w:t>
      </w:r>
      <w:r>
        <w:t xml:space="preserve">в лирике. </w:t>
      </w:r>
      <w:proofErr w:type="gramStart"/>
      <w:r>
        <w:t>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</w:t>
      </w:r>
      <w:proofErr w:type="gramEnd"/>
      <w:r>
        <w:t xml:space="preserve">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3F37B1" w:rsidRDefault="003E4CBF">
      <w:pPr>
        <w:pStyle w:val="a3"/>
        <w:spacing w:before="115" w:line="292" w:lineRule="auto"/>
        <w:ind w:left="106" w:right="268" w:firstLine="180"/>
      </w:pPr>
      <w:r>
        <w:rPr>
          <w:i/>
        </w:rPr>
        <w:t>Творчество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Н.</w:t>
      </w:r>
      <w:r>
        <w:rPr>
          <w:i/>
          <w:spacing w:val="-4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произведений):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4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басни,</w:t>
      </w:r>
      <w:r>
        <w:rPr>
          <w:spacing w:val="-4"/>
        </w:rPr>
        <w:t xml:space="preserve"> </w:t>
      </w:r>
      <w:r>
        <w:t>быль.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</w:p>
    <w:p w:rsidR="003F37B1" w:rsidRDefault="003E4CBF">
      <w:pPr>
        <w:pStyle w:val="a3"/>
        <w:spacing w:line="292" w:lineRule="auto"/>
        <w:ind w:left="106" w:right="166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 повести Л. Н. Толстого «Детство». Особенности художественного текст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текста-рассуждения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3F37B1" w:rsidRDefault="003E4CBF">
      <w:pPr>
        <w:pStyle w:val="a3"/>
        <w:spacing w:before="117" w:line="292" w:lineRule="auto"/>
        <w:ind w:left="106" w:right="253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 природы — тема произведений литературы. Круг чтения (не менее трёх авторов): 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 др.</w:t>
      </w:r>
    </w:p>
    <w:p w:rsidR="003F37B1" w:rsidRDefault="003E4CBF">
      <w:pPr>
        <w:pStyle w:val="a3"/>
        <w:spacing w:before="117" w:line="292" w:lineRule="auto"/>
        <w:ind w:left="106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 xml:space="preserve">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сюжета, отношение к</w:t>
      </w:r>
      <w:r>
        <w:rPr>
          <w:spacing w:val="-1"/>
        </w:rPr>
        <w:t xml:space="preserve"> </w:t>
      </w:r>
      <w:r>
        <w:t>ним героев.</w:t>
      </w:r>
    </w:p>
    <w:p w:rsidR="003F37B1" w:rsidRDefault="003E4CBF">
      <w:pPr>
        <w:pStyle w:val="a3"/>
        <w:spacing w:before="117" w:line="292" w:lineRule="auto"/>
        <w:ind w:left="106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 Пьеса и</w:t>
      </w:r>
      <w:r>
        <w:rPr>
          <w:spacing w:val="-58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драматическое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5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3F37B1" w:rsidRDefault="003E4CBF">
      <w:pPr>
        <w:pStyle w:val="a3"/>
        <w:spacing w:before="118" w:line="292" w:lineRule="auto"/>
        <w:ind w:left="106" w:right="575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</w:t>
      </w:r>
      <w:r>
        <w:rPr>
          <w:spacing w:val="-58"/>
        </w:rPr>
        <w:t xml:space="preserve"> </w:t>
      </w:r>
      <w:r>
        <w:t>юмористического</w:t>
      </w:r>
      <w:r>
        <w:rPr>
          <w:spacing w:val="-2"/>
        </w:rPr>
        <w:t xml:space="preserve"> </w:t>
      </w:r>
      <w:r>
        <w:t>содержания:</w:t>
      </w:r>
      <w:r>
        <w:rPr>
          <w:spacing w:val="-3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3F37B1" w:rsidRDefault="003E4CBF">
      <w:pPr>
        <w:pStyle w:val="a3"/>
        <w:spacing w:before="118" w:line="292" w:lineRule="auto"/>
        <w:ind w:left="106" w:right="393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 xml:space="preserve">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</w:t>
      </w:r>
      <w:r>
        <w:rPr>
          <w:spacing w:val="-5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Приключенческая</w:t>
      </w:r>
      <w:r>
        <w:rPr>
          <w:spacing w:val="-2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proofErr w:type="gramStart"/>
      <w:r>
        <w:t>Дж</w:t>
      </w:r>
      <w:proofErr w:type="gramEnd"/>
      <w:r>
        <w:t>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3F37B1" w:rsidRDefault="003E4CBF">
      <w:pPr>
        <w:pStyle w:val="a3"/>
        <w:spacing w:before="118" w:line="292" w:lineRule="auto"/>
        <w:ind w:left="106" w:right="422" w:firstLine="180"/>
      </w:pPr>
      <w:r>
        <w:rPr>
          <w:i/>
        </w:rPr>
        <w:t>Библиографическая</w:t>
      </w:r>
      <w:r>
        <w:rPr>
          <w:i/>
          <w:spacing w:val="55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4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4"/>
        </w:rPr>
        <w:t xml:space="preserve"> </w:t>
      </w:r>
      <w:r>
        <w:rPr>
          <w:i/>
        </w:rPr>
        <w:t>книгой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-2"/>
        </w:rPr>
        <w:t xml:space="preserve"> </w:t>
      </w:r>
      <w:r>
        <w:t>Польза</w:t>
      </w:r>
      <w:r>
        <w:rPr>
          <w:spacing w:val="-57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 xml:space="preserve">реальном событии. </w:t>
      </w:r>
      <w:proofErr w:type="gramStart"/>
      <w:r>
        <w:t>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proofErr w:type="gramEnd"/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3F37B1" w:rsidRDefault="003F37B1">
      <w:pPr>
        <w:spacing w:line="292" w:lineRule="auto"/>
        <w:sectPr w:rsidR="003F37B1">
          <w:pgSz w:w="11900" w:h="16840"/>
          <w:pgMar w:top="500" w:right="540" w:bottom="280" w:left="560" w:header="720" w:footer="720" w:gutter="0"/>
          <w:cols w:space="720"/>
        </w:sectPr>
      </w:pPr>
    </w:p>
    <w:p w:rsidR="003F37B1" w:rsidRDefault="00EF3C14">
      <w:pPr>
        <w:pStyle w:val="Heading1"/>
        <w:spacing w:before="66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E4CBF">
        <w:t>ПЛАНИРУЕМЫЕ</w:t>
      </w:r>
      <w:r w:rsidR="003E4CBF">
        <w:rPr>
          <w:spacing w:val="-11"/>
        </w:rPr>
        <w:t xml:space="preserve"> </w:t>
      </w:r>
      <w:r w:rsidR="003E4CBF">
        <w:t>ОБРАЗОВАТЕЛЬНЫЕ</w:t>
      </w:r>
      <w:r w:rsidR="003E4CBF">
        <w:rPr>
          <w:spacing w:val="-11"/>
        </w:rPr>
        <w:t xml:space="preserve"> </w:t>
      </w:r>
      <w:r w:rsidR="003E4CBF">
        <w:t>РЕЗУЛЬТАТЫ</w:t>
      </w:r>
    </w:p>
    <w:p w:rsidR="003F37B1" w:rsidRDefault="003E4CBF">
      <w:pPr>
        <w:pStyle w:val="a3"/>
        <w:spacing w:before="179" w:line="292" w:lineRule="auto"/>
        <w:ind w:left="106" w:right="314" w:firstLine="180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F37B1" w:rsidRDefault="003E4CBF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F37B1" w:rsidRDefault="003E4CBF">
      <w:pPr>
        <w:pStyle w:val="a3"/>
        <w:spacing w:before="156" w:line="292" w:lineRule="auto"/>
        <w:ind w:left="106" w:right="15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3F37B1" w:rsidRDefault="003E4CBF">
      <w:pPr>
        <w:pStyle w:val="Heading1"/>
        <w:spacing w:line="271" w:lineRule="exact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3F37B1" w:rsidRDefault="003E4CBF">
      <w:pPr>
        <w:pStyle w:val="Heading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1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4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3F37B1" w:rsidRDefault="003E4CBF">
      <w:pPr>
        <w:pStyle w:val="Heading1"/>
        <w:spacing w:before="106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4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3F37B1" w:rsidRDefault="003F37B1">
      <w:pPr>
        <w:spacing w:line="292" w:lineRule="auto"/>
        <w:rPr>
          <w:sz w:val="24"/>
        </w:rPr>
        <w:sectPr w:rsidR="003F37B1">
          <w:pgSz w:w="11900" w:h="16840"/>
          <w:pgMar w:top="520" w:right="540" w:bottom="280" w:left="560" w:header="720" w:footer="720" w:gutter="0"/>
          <w:cols w:space="720"/>
        </w:sectPr>
      </w:pP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78" w:line="292" w:lineRule="auto"/>
        <w:ind w:right="1180" w:firstLine="0"/>
        <w:rPr>
          <w:sz w:val="24"/>
        </w:rPr>
      </w:pPr>
      <w:r>
        <w:rPr>
          <w:sz w:val="24"/>
        </w:rPr>
        <w:lastRenderedPageBreak/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3F37B1" w:rsidRDefault="003E4CBF">
      <w:pPr>
        <w:pStyle w:val="Heading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3F37B1" w:rsidRDefault="003E4CBF">
      <w:pPr>
        <w:pStyle w:val="Heading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3F37B1" w:rsidRDefault="003E4CBF">
      <w:pPr>
        <w:pStyle w:val="Heading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3F37B1" w:rsidRDefault="003E4CBF">
      <w:pPr>
        <w:pStyle w:val="Heading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5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2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3F37B1" w:rsidRDefault="003F37B1">
      <w:pPr>
        <w:pStyle w:val="a3"/>
        <w:spacing w:before="8"/>
        <w:ind w:left="0"/>
        <w:rPr>
          <w:sz w:val="21"/>
        </w:rPr>
      </w:pPr>
    </w:p>
    <w:p w:rsidR="003F37B1" w:rsidRDefault="003E4CBF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F37B1" w:rsidRDefault="003E4CBF">
      <w:pPr>
        <w:pStyle w:val="a3"/>
        <w:spacing w:before="156" w:line="292" w:lineRule="auto"/>
        <w:ind w:left="106" w:right="37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3F37B1" w:rsidRDefault="003E4CB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9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3F37B1" w:rsidRDefault="003F37B1">
      <w:pPr>
        <w:spacing w:line="292" w:lineRule="auto"/>
        <w:rPr>
          <w:sz w:val="24"/>
        </w:rPr>
        <w:sectPr w:rsidR="003F37B1">
          <w:pgSz w:w="11900" w:h="16840"/>
          <w:pgMar w:top="580" w:right="540" w:bottom="280" w:left="560" w:header="720" w:footer="720" w:gutter="0"/>
          <w:cols w:space="720"/>
        </w:sectPr>
      </w:pPr>
    </w:p>
    <w:p w:rsidR="003F37B1" w:rsidRDefault="003E4CBF">
      <w:pPr>
        <w:spacing w:before="74"/>
        <w:ind w:left="286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3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4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3F37B1" w:rsidRDefault="003E4CBF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19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F37B1" w:rsidRDefault="003E4CBF">
      <w:pPr>
        <w:pStyle w:val="a3"/>
        <w:spacing w:before="168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3F37B1" w:rsidRDefault="003E4CBF">
      <w:pPr>
        <w:pStyle w:val="a3"/>
        <w:spacing w:before="61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3F37B1" w:rsidRDefault="003E4CBF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3F37B1" w:rsidRDefault="003E4CBF">
      <w:pPr>
        <w:pStyle w:val="a3"/>
        <w:spacing w:before="168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</w:p>
    <w:p w:rsidR="003F37B1" w:rsidRDefault="003F37B1">
      <w:pPr>
        <w:sectPr w:rsidR="003F37B1">
          <w:pgSz w:w="11900" w:h="16840"/>
          <w:pgMar w:top="500" w:right="540" w:bottom="280" w:left="560" w:header="720" w:footer="720" w:gutter="0"/>
          <w:cols w:space="720"/>
        </w:sectPr>
      </w:pPr>
    </w:p>
    <w:p w:rsidR="003F37B1" w:rsidRDefault="003E4CBF">
      <w:pPr>
        <w:pStyle w:val="a3"/>
        <w:spacing w:before="62"/>
        <w:ind w:left="0" w:right="8779"/>
        <w:jc w:val="right"/>
      </w:pPr>
      <w:r>
        <w:lastRenderedPageBreak/>
        <w:t>учебные</w:t>
      </w:r>
      <w:r>
        <w:rPr>
          <w:spacing w:val="-4"/>
        </w:rPr>
        <w:t xml:space="preserve"> </w:t>
      </w:r>
      <w:r>
        <w:t>действия:</w:t>
      </w:r>
    </w:p>
    <w:p w:rsidR="003F37B1" w:rsidRDefault="003E4CBF">
      <w:pPr>
        <w:spacing w:before="60"/>
        <w:ind w:right="8692"/>
        <w:jc w:val="righ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F37B1" w:rsidRDefault="003E4CBF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3F37B1" w:rsidRDefault="003F37B1">
      <w:pPr>
        <w:pStyle w:val="a3"/>
        <w:spacing w:before="1"/>
        <w:ind w:left="0"/>
        <w:rPr>
          <w:sz w:val="27"/>
        </w:rPr>
      </w:pPr>
    </w:p>
    <w:p w:rsidR="003F37B1" w:rsidRDefault="003E4CBF">
      <w:pPr>
        <w:pStyle w:val="Heading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3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F37B1" w:rsidRDefault="003F37B1">
      <w:pPr>
        <w:pStyle w:val="a3"/>
        <w:spacing w:before="1"/>
        <w:ind w:left="0"/>
        <w:rPr>
          <w:sz w:val="27"/>
        </w:rPr>
      </w:pPr>
    </w:p>
    <w:p w:rsidR="003F37B1" w:rsidRDefault="003E4CBF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F37B1" w:rsidRDefault="003E4CBF">
      <w:pPr>
        <w:pStyle w:val="a3"/>
        <w:spacing w:before="156" w:line="292" w:lineRule="auto"/>
        <w:ind w:left="106" w:right="82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3F37B1" w:rsidRDefault="003E4CBF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7" w:firstLine="0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человека, находить в произведениях отражение нравственных ценностей,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духовной культуры народов России и мира, ориентироваться в нравственно-этических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изученных произведений;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846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круг чтения;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6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6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531" w:firstLine="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3F37B1" w:rsidRDefault="003F37B1">
      <w:pPr>
        <w:jc w:val="both"/>
        <w:rPr>
          <w:sz w:val="24"/>
        </w:rPr>
        <w:sectPr w:rsidR="003F37B1">
          <w:pgSz w:w="11900" w:h="16840"/>
          <w:pgMar w:top="500" w:right="540" w:bottom="280" w:left="560" w:header="720" w:footer="720" w:gutter="0"/>
          <w:cols w:space="720"/>
        </w:sectPr>
      </w:pP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193" w:firstLine="0"/>
        <w:rPr>
          <w:sz w:val="24"/>
        </w:rPr>
      </w:pPr>
      <w:r>
        <w:rPr>
          <w:sz w:val="24"/>
        </w:rPr>
        <w:lastRenderedPageBreak/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познавательным,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 художественным текстам;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proofErr w:type="gramStart"/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  <w:proofErr w:type="gramEnd"/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69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метафора);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9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70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 на основе прослушанного/прочитанного текста,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6" w:firstLine="0"/>
        <w:rPr>
          <w:sz w:val="24"/>
        </w:rPr>
      </w:pPr>
      <w:proofErr w:type="gramStart"/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 третьего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59" w:firstLine="0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 текст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 письменной речи;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3F37B1" w:rsidRDefault="003F37B1">
      <w:pPr>
        <w:rPr>
          <w:sz w:val="24"/>
        </w:rPr>
        <w:sectPr w:rsidR="003F37B1">
          <w:pgSz w:w="11900" w:h="16840"/>
          <w:pgMar w:top="580" w:right="540" w:bottom="280" w:left="560" w:header="720" w:footer="720" w:gutter="0"/>
          <w:cols w:space="720"/>
        </w:sectPr>
      </w:pP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22" w:firstLine="0"/>
        <w:rPr>
          <w:sz w:val="24"/>
        </w:rPr>
      </w:pPr>
      <w:proofErr w:type="gramStart"/>
      <w:r>
        <w:rPr>
          <w:sz w:val="24"/>
        </w:rPr>
        <w:lastRenderedPageBreak/>
        <w:t>сочинять по аналогии с прочитанным, составлять рассказ по иллюстрациям, от имени 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  <w:proofErr w:type="gramEnd"/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2" w:firstLine="0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3F37B1" w:rsidRDefault="003E4CBF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3F37B1" w:rsidRDefault="003F37B1">
      <w:pPr>
        <w:spacing w:line="292" w:lineRule="auto"/>
        <w:rPr>
          <w:sz w:val="24"/>
        </w:rPr>
        <w:sectPr w:rsidR="003F37B1">
          <w:pgSz w:w="11900" w:h="16840"/>
          <w:pgMar w:top="580" w:right="540" w:bottom="280" w:left="560" w:header="720" w:footer="720" w:gutter="0"/>
          <w:cols w:space="720"/>
        </w:sectPr>
      </w:pPr>
    </w:p>
    <w:p w:rsidR="003F37B1" w:rsidRDefault="00EF3C14">
      <w:pPr>
        <w:spacing w:before="80"/>
        <w:ind w:left="106"/>
        <w:rPr>
          <w:b/>
          <w:sz w:val="19"/>
        </w:rPr>
      </w:pPr>
      <w:r w:rsidRPr="00EF3C14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E4CBF">
        <w:rPr>
          <w:b/>
          <w:sz w:val="19"/>
        </w:rPr>
        <w:t>ТЕМАТИЧЕСКОЕ</w:t>
      </w:r>
      <w:r w:rsidR="003E4CBF">
        <w:rPr>
          <w:b/>
          <w:spacing w:val="9"/>
          <w:sz w:val="19"/>
        </w:rPr>
        <w:t xml:space="preserve"> </w:t>
      </w:r>
      <w:r w:rsidR="003E4CBF">
        <w:rPr>
          <w:b/>
          <w:sz w:val="19"/>
        </w:rPr>
        <w:t>ПЛАНИРОВАНИЕ</w:t>
      </w:r>
    </w:p>
    <w:p w:rsidR="003F37B1" w:rsidRDefault="003F37B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333"/>
        </w:trPr>
        <w:tc>
          <w:tcPr>
            <w:tcW w:w="468" w:type="dxa"/>
            <w:vMerge w:val="restart"/>
          </w:tcPr>
          <w:p w:rsidR="003F37B1" w:rsidRDefault="003E4CB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657" w:type="dxa"/>
            <w:vMerge w:val="restart"/>
          </w:tcPr>
          <w:p w:rsidR="003F37B1" w:rsidRDefault="003E4CBF">
            <w:pPr>
              <w:pStyle w:val="TableParagraph"/>
              <w:spacing w:before="74" w:line="266" w:lineRule="auto"/>
              <w:ind w:left="76" w:right="51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F37B1" w:rsidRDefault="003E4CB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F37B1" w:rsidRDefault="003E4CB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50" w:type="dxa"/>
            <w:vMerge w:val="restart"/>
          </w:tcPr>
          <w:p w:rsidR="003F37B1" w:rsidRDefault="003E4CB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F37B1" w:rsidRDefault="003E4CBF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406" w:type="dxa"/>
            <w:vMerge w:val="restart"/>
          </w:tcPr>
          <w:p w:rsidR="003F37B1" w:rsidRDefault="003E4CB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F37B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F37B1" w:rsidRDefault="003F37B1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3F37B1" w:rsidRDefault="003F37B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F37B1" w:rsidRDefault="003F37B1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3F37B1" w:rsidRDefault="003F37B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F37B1" w:rsidRDefault="003F37B1">
            <w:pPr>
              <w:rPr>
                <w:sz w:val="2"/>
                <w:szCs w:val="2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:rsidR="003F37B1" w:rsidRDefault="003F37B1">
            <w:pPr>
              <w:rPr>
                <w:sz w:val="2"/>
                <w:szCs w:val="2"/>
              </w:rPr>
            </w:pPr>
          </w:p>
        </w:tc>
      </w:tr>
      <w:tr w:rsidR="003F37B1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657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Родине,</w:t>
            </w:r>
          </w:p>
        </w:tc>
        <w:tc>
          <w:tcPr>
            <w:tcW w:w="528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64" w:type="dxa"/>
            <w:tcBorders>
              <w:bottom w:val="nil"/>
            </w:tcBorders>
          </w:tcPr>
          <w:p w:rsidR="003F37B1" w:rsidRDefault="003F37B1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Разговор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</w:p>
        </w:tc>
        <w:tc>
          <w:tcPr>
            <w:tcW w:w="1080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4406" w:type="dxa"/>
            <w:tcBorders>
              <w:bottom w:val="nil"/>
            </w:tcBorders>
          </w:tcPr>
          <w:p w:rsidR="003F37B1" w:rsidRDefault="00EF3C1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hyperlink r:id="rId5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героические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EF3C1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6">
              <w:r w:rsidR="003E4CBF">
                <w:rPr>
                  <w:w w:val="105"/>
                  <w:sz w:val="15"/>
                </w:rPr>
                <w:t>http://nsportal.ru/nachalnaya-shkola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страницы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четырёхпо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EF3C1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7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край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прославляй»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EF3C1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8">
              <w:r w:rsidR="003E4CBF">
                <w:rPr>
                  <w:w w:val="105"/>
                  <w:sz w:val="15"/>
                </w:rPr>
                <w:t>http://nachalka.com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поэтических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EF3C1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9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нравственно-этические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EF3C1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0">
              <w:r w:rsidR="003E4CBF">
                <w:rPr>
                  <w:w w:val="105"/>
                  <w:sz w:val="15"/>
                </w:rPr>
                <w:t>http://pedsovet.su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любовь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Отчизне,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EF3C1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1">
              <w:r w:rsidR="003E4CBF">
                <w:rPr>
                  <w:w w:val="105"/>
                  <w:sz w:val="15"/>
                </w:rPr>
                <w:t>http://www.nachalka.com/biblioteka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Языков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друг!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милей…»,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EF3C1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hyperlink r:id="rId12">
              <w:r w:rsidR="003E4CBF">
                <w:rPr>
                  <w:w w:val="105"/>
                  <w:sz w:val="15"/>
                </w:rPr>
                <w:t>http://www.uroki.net</w:t>
              </w:r>
            </w:hyperlink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Твардовский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Жигулин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https://uchi.ru/teachers/lk</w:t>
            </w: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Родина!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неярком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блеске…»,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Песков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«Отечество»,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Родине,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«Журавли»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«Понятие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пословиц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прослушанными/прочитанными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  <w:proofErr w:type="gramStart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Романовский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«Ледовое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побоище»,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Кончаловская</w:t>
            </w:r>
            <w:proofErr w:type="spell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Словоо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побоище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Ледовом»,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«Кузьма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Минин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Дмитрий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Пожарский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ополчения»,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Глинка</w:t>
            </w:r>
            <w:proofErr w:type="gramStart"/>
            <w:r>
              <w:rPr>
                <w:spacing w:val="-1"/>
                <w:w w:val="105"/>
                <w:sz w:val="15"/>
              </w:rPr>
              <w:t>«С</w:t>
            </w:r>
            <w:proofErr w:type="gramEnd"/>
            <w:r>
              <w:rPr>
                <w:spacing w:val="-1"/>
                <w:w w:val="105"/>
                <w:sz w:val="15"/>
              </w:rPr>
              <w:t>олдатская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идеи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</w:t>
            </w:r>
            <w:proofErr w:type="gramStart"/>
            <w:r>
              <w:rPr>
                <w:spacing w:val="-1"/>
                <w:w w:val="105"/>
                <w:sz w:val="15"/>
              </w:rPr>
              <w:t>,н</w:t>
            </w:r>
            <w:proofErr w:type="gramEnd"/>
            <w:r>
              <w:rPr>
                <w:spacing w:val="-1"/>
                <w:w w:val="105"/>
                <w:sz w:val="15"/>
              </w:rPr>
              <w:t>ахождение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доказательства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чувств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репродукцийкартин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Корин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«Александр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Невский»,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Глазунов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«Дмитрий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Донской»),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сюжетас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озаглавливание</w:t>
            </w:r>
            <w:proofErr w:type="spellEnd"/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подходят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картины?»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защитниках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Отечества,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составлениеписьменного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прочитанного/прослушанного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предложений)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относящихся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однойтеме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народнаяи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песня)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Великой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моглиговорить</w:t>
            </w:r>
            <w:proofErr w:type="spellEnd"/>
            <w:r>
              <w:rPr>
                <w:spacing w:val="-1"/>
                <w:w w:val="105"/>
                <w:sz w:val="15"/>
              </w:rPr>
              <w:t>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«Реквием»,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Благинина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фронте</w:t>
            </w:r>
            <w:proofErr w:type="gramEnd"/>
            <w:r>
              <w:rPr>
                <w:w w:val="105"/>
                <w:sz w:val="15"/>
              </w:rPr>
              <w:t>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Почемуговорят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„радость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2"/>
              </w:rPr>
            </w:pPr>
          </w:p>
        </w:tc>
      </w:tr>
      <w:tr w:rsidR="003F37B1">
        <w:trPr>
          <w:trHeight w:val="292"/>
        </w:trPr>
        <w:tc>
          <w:tcPr>
            <w:tcW w:w="46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3F37B1" w:rsidRDefault="003E4CBF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слезами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глазах“?»,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tcBorders>
              <w:top w:val="nil"/>
              <w:bottom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</w:tr>
    </w:tbl>
    <w:p w:rsidR="003F37B1" w:rsidRDefault="003F37B1">
      <w:pPr>
        <w:rPr>
          <w:sz w:val="14"/>
        </w:rPr>
        <w:sectPr w:rsidR="003F37B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2183"/>
        </w:trPr>
        <w:tc>
          <w:tcPr>
            <w:tcW w:w="468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3F37B1" w:rsidRDefault="003E4CBF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«поступок»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подвиг»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выразительном чтении, соблюдение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(пауз,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proofErr w:type="gramStart"/>
            <w:r>
              <w:rPr>
                <w:w w:val="105"/>
                <w:sz w:val="15"/>
              </w:rPr>
              <w:t>)в</w:t>
            </w:r>
            <w:proofErr w:type="gramEnd"/>
            <w:r>
              <w:rPr>
                <w:w w:val="105"/>
                <w:sz w:val="15"/>
              </w:rPr>
              <w:t xml:space="preserve"> соответствии с особенностями текста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 наизусть стихотворения о Родине (по выбору)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Групповая работа: коллективный проект «Нам не нужна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воспоминаний родных, книги памяти и другие варианты)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 работа: подготовка сообщения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080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</w:tr>
      <w:tr w:rsidR="003F37B1">
        <w:trPr>
          <w:trHeight w:val="8559"/>
        </w:trPr>
        <w:tc>
          <w:tcPr>
            <w:tcW w:w="468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657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266" w:lineRule="auto"/>
              <w:ind w:left="76" w:right="2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Фольклор (устное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  <w:tcBorders>
              <w:bottom w:val="nil"/>
            </w:tcBorders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такоефольклор</w:t>
            </w:r>
            <w:proofErr w:type="spellEnd"/>
            <w:r>
              <w:rPr>
                <w:w w:val="105"/>
                <w:sz w:val="15"/>
              </w:rPr>
              <w:t>?», «Какие произведения относятся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фольклору?»</w:t>
            </w:r>
            <w:proofErr w:type="gramStart"/>
            <w:r>
              <w:rPr>
                <w:w w:val="105"/>
                <w:sz w:val="15"/>
              </w:rPr>
              <w:t>,о</w:t>
            </w:r>
            <w:proofErr w:type="gramEnd"/>
            <w:r>
              <w:rPr>
                <w:w w:val="105"/>
                <w:sz w:val="15"/>
              </w:rPr>
              <w:t>бъяснение,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 «Вспомни и назови»: анализ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произведениймалых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 фольклора, определение жанра,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объяснениеи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тексты?»</w:t>
            </w:r>
            <w:proofErr w:type="gramStart"/>
            <w:r>
              <w:rPr>
                <w:w w:val="105"/>
                <w:sz w:val="15"/>
              </w:rPr>
              <w:t>,а</w:t>
            </w:r>
            <w:proofErr w:type="gramEnd"/>
            <w:r>
              <w:rPr>
                <w:w w:val="105"/>
                <w:sz w:val="15"/>
              </w:rPr>
              <w:t>ргументация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произведений малого фольклора (по выбору):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загадок</w:t>
            </w:r>
            <w:proofErr w:type="gramStart"/>
            <w:r>
              <w:rPr>
                <w:spacing w:val="-1"/>
                <w:w w:val="105"/>
                <w:sz w:val="15"/>
              </w:rPr>
              <w:t>,п</w:t>
            </w:r>
            <w:proofErr w:type="gramEnd"/>
            <w:r>
              <w:rPr>
                <w:spacing w:val="-1"/>
                <w:w w:val="105"/>
                <w:sz w:val="15"/>
              </w:rPr>
              <w:t>ословиц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 xml:space="preserve">скороговорок,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песен, небылиц,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закличек,используя</w:t>
            </w:r>
            <w:proofErr w:type="spellEnd"/>
            <w:r>
              <w:rPr>
                <w:w w:val="105"/>
                <w:sz w:val="15"/>
              </w:rPr>
              <w:t xml:space="preserve"> интонацию, паузы, темп, ритм,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ударенияв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передачи эмоционального настроя произведения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цитаты А. С. Пушкина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золото!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роскошь,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 толк в каждой пословице нашей! »,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монологическоговысказывания</w:t>
            </w:r>
            <w:proofErr w:type="spellEnd"/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6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пословиц разных народов,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объяснениезначения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</w:t>
            </w:r>
            <w:r>
              <w:rPr>
                <w:w w:val="105"/>
                <w:sz w:val="15"/>
              </w:rPr>
              <w:t>установление тем, группировка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пословиц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тему</w:t>
            </w:r>
            <w:proofErr w:type="gramStart"/>
            <w:r>
              <w:rPr>
                <w:spacing w:val="-1"/>
                <w:w w:val="105"/>
                <w:sz w:val="15"/>
              </w:rPr>
              <w:t>,у</w:t>
            </w:r>
            <w:proofErr w:type="gramEnd"/>
            <w:r>
              <w:rPr>
                <w:spacing w:val="-1"/>
                <w:w w:val="105"/>
                <w:sz w:val="15"/>
              </w:rPr>
              <w:t>пражнения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текста пословиц, </w:t>
            </w:r>
            <w:proofErr w:type="spellStart"/>
            <w:r>
              <w:rPr>
                <w:w w:val="105"/>
                <w:sz w:val="15"/>
              </w:rPr>
              <w:t>соотнесениепословиц</w:t>
            </w:r>
            <w:proofErr w:type="spellEnd"/>
            <w:r>
              <w:rPr>
                <w:w w:val="105"/>
                <w:sz w:val="15"/>
              </w:rPr>
              <w:t xml:space="preserve"> с текстом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мыслью)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«чтение»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представленнойв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 виде, обобщение представлений о видах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 выполнение задания «Вспомните и назовите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(народных сказок), определяя мотив и цель чтения, отвечая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вопрос: «На какой вопрос хочу получить ответ, читая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произведение?», </w:t>
            </w:r>
            <w:r>
              <w:rPr>
                <w:w w:val="105"/>
                <w:sz w:val="15"/>
              </w:rPr>
              <w:t>различение реальных и сказочных событий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:rsidR="003F37B1" w:rsidRDefault="003E4CBF">
            <w:pPr>
              <w:pStyle w:val="TableParagraph"/>
              <w:spacing w:before="3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осознание ценности нравственн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трудолюбие,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честность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особенностями построения волшебной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(зачин,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троекратные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концовка),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частей сказки в соответствии с сюжетом,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определение последовательности </w:t>
            </w:r>
            <w:r>
              <w:rPr>
                <w:w w:val="105"/>
                <w:sz w:val="15"/>
              </w:rPr>
              <w:t>событий в произведении,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113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номинативного плана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 о собирателях фольклора (А. Н. </w:t>
            </w:r>
            <w:proofErr w:type="spellStart"/>
            <w:r>
              <w:rPr>
                <w:w w:val="105"/>
                <w:sz w:val="15"/>
              </w:rPr>
              <w:t>Афанасьев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spellEnd"/>
            <w:proofErr w:type="gramEnd"/>
            <w:r>
              <w:rPr>
                <w:w w:val="105"/>
                <w:sz w:val="15"/>
              </w:rPr>
              <w:t>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о культурной значимости художественной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</w:p>
        </w:tc>
        <w:tc>
          <w:tcPr>
            <w:tcW w:w="1080" w:type="dxa"/>
            <w:tcBorders>
              <w:bottom w:val="nil"/>
            </w:tcBorders>
          </w:tcPr>
          <w:p w:rsidR="003F37B1" w:rsidRDefault="003E4CBF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  <w:tcBorders>
              <w:bottom w:val="nil"/>
            </w:tcBorders>
          </w:tcPr>
          <w:p w:rsidR="003F37B1" w:rsidRDefault="00EF3C14">
            <w:pPr>
              <w:pStyle w:val="TableParagraph"/>
              <w:spacing w:before="74" w:line="266" w:lineRule="auto"/>
              <w:ind w:left="79" w:right="2060"/>
              <w:rPr>
                <w:sz w:val="15"/>
              </w:rPr>
            </w:pPr>
            <w:hyperlink r:id="rId13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5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18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20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7034"/>
        </w:trPr>
        <w:tc>
          <w:tcPr>
            <w:tcW w:w="468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3F37B1" w:rsidRDefault="003E4CBF">
            <w:pPr>
              <w:pStyle w:val="TableParagraph"/>
              <w:spacing w:before="4" w:line="266" w:lineRule="auto"/>
              <w:ind w:left="78" w:right="83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пословиц,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 w:right="4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в группе (совместная </w:t>
            </w:r>
            <w:r>
              <w:rPr>
                <w:w w:val="105"/>
                <w:sz w:val="15"/>
              </w:rPr>
              <w:t>деятельность): сочинение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знатока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Поиск дополнительной информации о собирателях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фольклора, представление своего сообщения в классе;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(напевность, протяжность исполнения)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былин об Илье Муромце, Алёше Поповиче,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Добрыне Никитиче и других богатырях, контроль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 произведения: ответы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фактическому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proofErr w:type="gramEnd"/>
            <w:r>
              <w:rPr>
                <w:w w:val="105"/>
                <w:sz w:val="15"/>
              </w:rPr>
              <w:t>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</w:t>
            </w:r>
          </w:p>
          <w:p w:rsidR="003F37B1" w:rsidRDefault="003E4CBF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«Исцеление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Ильи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Муромца»,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«Ильины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поездочки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3F37B1" w:rsidRDefault="003E4C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«Добрыня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Змей»,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Вольга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Микула»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главной мысли былинного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эпоса — стремление богатырей защищать родную землю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анализ сюжета былины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(реальность и сказочность событий), ответы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особенностями языка (устаревшие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гиперболы),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(архаизмов),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 (поисковое выборочное чтение):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(реальность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героя)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proofErr w:type="gramStart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0" w:line="266" w:lineRule="auto"/>
              <w:ind w:left="78" w:right="14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волшебства),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 о творчестве В. М. Васнецова, рассматривание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«Витязь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распутье», «Гусляры», «Баян», составление рассказ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 (словесный портрет одного из богатырей)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былинных слов и выражений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 работа: составление словаря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80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tcBorders>
              <w:top w:val="nil"/>
            </w:tcBorders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</w:tr>
    </w:tbl>
    <w:p w:rsidR="003F37B1" w:rsidRDefault="003F37B1">
      <w:pPr>
        <w:rPr>
          <w:sz w:val="14"/>
        </w:rPr>
        <w:sectPr w:rsidR="003F37B1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8293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5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А.С.Пушкина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 стихотворных произведений А.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«Осень» (отрывки): «Унылая пора! Очей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очарованье!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«Октябрь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наступил…»,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«Туча»,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«Гонимы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вешними лучами…»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Зимняя дорога», «Зимнее утро»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выбору), </w:t>
            </w:r>
            <w:proofErr w:type="spellStart"/>
            <w:r>
              <w:rPr>
                <w:w w:val="105"/>
                <w:sz w:val="15"/>
              </w:rPr>
              <w:t>обсуждениеэмоционального</w:t>
            </w:r>
            <w:proofErr w:type="spellEnd"/>
            <w:r>
              <w:rPr>
                <w:w w:val="105"/>
                <w:sz w:val="15"/>
              </w:rPr>
              <w:t xml:space="preserve"> состояния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картинприроды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3F37B1" w:rsidRDefault="003E4CBF">
            <w:pPr>
              <w:pStyle w:val="TableParagraph"/>
              <w:spacing w:before="3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«Какое настроение создаёт произведение? Почему?»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 произведения: упражнение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эпитетов, олицетворений,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тексте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gramStart"/>
            <w:r>
              <w:rPr>
                <w:w w:val="105"/>
                <w:sz w:val="15"/>
              </w:rPr>
              <w:t>,и</w:t>
            </w:r>
            <w:proofErr w:type="gramEnd"/>
            <w:r>
              <w:rPr>
                <w:w w:val="105"/>
                <w:sz w:val="15"/>
              </w:rPr>
              <w:t>спользованных</w:t>
            </w:r>
            <w:proofErr w:type="spellEnd"/>
            <w:r>
              <w:rPr>
                <w:w w:val="105"/>
                <w:sz w:val="15"/>
              </w:rPr>
              <w:t xml:space="preserve"> в прямом и переносном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значении, </w:t>
            </w:r>
            <w:proofErr w:type="spellStart"/>
            <w:r>
              <w:rPr>
                <w:w w:val="105"/>
                <w:sz w:val="15"/>
              </w:rPr>
              <w:t>наблюдениеза</w:t>
            </w:r>
            <w:proofErr w:type="spellEnd"/>
            <w:r>
              <w:rPr>
                <w:w w:val="105"/>
                <w:sz w:val="15"/>
              </w:rPr>
              <w:t xml:space="preserve"> рифмой и ритмом стихотворения,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образных слови выражений, поиск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 интонационным выделением знаков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препинания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соблюдением орфоэпических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пунктуационных норм Чтение наизусть лирических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Сказкао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 царевне и о семи богатырях», удержание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памятисобытий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(изучающее и поисковое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выборочное чтение): анализ сюжета, повтор как основа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изменения сюжета, характеристика героев </w:t>
            </w:r>
            <w:r>
              <w:rPr>
                <w:w w:val="105"/>
                <w:sz w:val="15"/>
              </w:rPr>
              <w:t>(положительные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отрицательные, портрет), волшебные помощники,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чудесв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 сходных по сюжету (В. А. Жуковский «Спящая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царевна», «Белоснежка и семь гномов»): сюжеты, герои,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чудесаи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превращения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Дифференцированная работа: чтение очерка К.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</w:t>
            </w:r>
            <w:proofErr w:type="gramStart"/>
            <w:r>
              <w:rPr>
                <w:w w:val="105"/>
                <w:sz w:val="15"/>
              </w:rPr>
              <w:t>«С</w:t>
            </w:r>
            <w:proofErr w:type="gramEnd"/>
            <w:r>
              <w:rPr>
                <w:w w:val="105"/>
                <w:sz w:val="15"/>
              </w:rPr>
              <w:t>казки Пушкина», «чтение»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в схематическом виде,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сказках А. С. Пушкина,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«Вспомните и назовите произведения»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выставки на тему «Книги А. С. Пушкина»,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отзыва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21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23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26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28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6288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5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И.А.Крылова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Игра «Вспомни и назови»: анализ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(басня)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Крылов</w:t>
            </w:r>
            <w:proofErr w:type="gramStart"/>
            <w:r>
              <w:rPr>
                <w:w w:val="105"/>
                <w:sz w:val="15"/>
              </w:rPr>
              <w:t>,Л</w:t>
            </w:r>
            <w:proofErr w:type="spellEnd"/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 жанрам относятся эти тексты? Почему?»,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Эзоп</w:t>
            </w:r>
          </w:p>
          <w:p w:rsidR="003F37B1" w:rsidRDefault="003E4CB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баснописец,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басни,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творчествеИ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 и чтение басен: И. А. Крылов «Стрекоза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Муравей»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>Квартет»,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«Кукушка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Петух»,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Хемницер</w:t>
            </w:r>
            <w:proofErr w:type="spell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Стрекозаи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муравей»,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«Стрекоза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муравьи»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3F37B1" w:rsidRDefault="003E4CB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высмеивает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автор?»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характеристика героя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(положительный или отрицательный), понимание </w:t>
            </w:r>
            <w:r>
              <w:rPr>
                <w:w w:val="105"/>
                <w:sz w:val="15"/>
              </w:rPr>
              <w:t>аллегории,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работас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(поучения)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крылатых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сохранением интонационного рисунка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(конкурс чтецов</w:t>
            </w:r>
            <w:proofErr w:type="gramStart"/>
            <w:r>
              <w:rPr>
                <w:w w:val="105"/>
                <w:sz w:val="15"/>
              </w:rPr>
              <w:t>«Б</w:t>
            </w:r>
            <w:proofErr w:type="gramEnd"/>
            <w:r>
              <w:rPr>
                <w:w w:val="105"/>
                <w:sz w:val="15"/>
              </w:rPr>
              <w:t>асни русских баснописцев»)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Дифференцированная работа:«чтение»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в схематическом виде,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баснописцах,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задания«Вспомните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назовите»;</w:t>
            </w:r>
          </w:p>
          <w:p w:rsidR="003F37B1" w:rsidRDefault="003E4CB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инсценирование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басен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библиографического аппарата книги: обложка,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оглавление, предисловие, иллюстрации,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аннотации;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29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31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34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36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  <w:tr w:rsidR="003F37B1">
        <w:trPr>
          <w:trHeight w:val="4175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2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Творчество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Лермонтова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понимание общего настроения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стихотворных произведений (не менее трёх</w:t>
            </w:r>
            <w:proofErr w:type="gramStart"/>
            <w:r>
              <w:rPr>
                <w:w w:val="105"/>
                <w:sz w:val="15"/>
              </w:rPr>
              <w:t>)М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вершины…»,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«Утёс»,</w:t>
            </w:r>
          </w:p>
          <w:p w:rsidR="003F37B1" w:rsidRDefault="003E4CBF">
            <w:pPr>
              <w:pStyle w:val="TableParagraph"/>
              <w:spacing w:before="3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«Парус»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Москва, Москва! Люблю тебя как сын…» и др.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обсуждение эмоционального состояния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:rsidR="003F37B1" w:rsidRDefault="003E4CB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</w:t>
            </w:r>
            <w:proofErr w:type="gramStart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сравнений и эпитетов, выделение в тексте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 в прямом и переносном значении,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рифмойи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 слов и выражений, поиск значения незнакомого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в словаре, поиск олицетворения и метафор,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вида строф Рассматривание репродукций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 и подбор к ним соответствующих стихотворных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6" w:line="266" w:lineRule="auto"/>
              <w:ind w:left="78" w:right="106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выразительном чтении вслух и наизусть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сохранением интонационного рисунка произведения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37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39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42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44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8918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5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Литературная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 дошли до нас народные сказки, первые авторы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Слушание и чтение литературных сказок. </w:t>
            </w:r>
            <w:proofErr w:type="spellStart"/>
            <w:r>
              <w:rPr>
                <w:w w:val="105"/>
                <w:sz w:val="15"/>
              </w:rPr>
              <w:t>Например</w:t>
            </w:r>
            <w:proofErr w:type="gramStart"/>
            <w:r>
              <w:rPr>
                <w:w w:val="105"/>
                <w:sz w:val="15"/>
              </w:rPr>
              <w:t>,М</w:t>
            </w:r>
            <w:proofErr w:type="spellEnd"/>
            <w:proofErr w:type="gramEnd"/>
            <w:r>
              <w:rPr>
                <w:w w:val="105"/>
                <w:sz w:val="15"/>
              </w:rPr>
              <w:t>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Лермонтов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Ашик-Кериб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«Конёк-Горбунок»,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Ф. Одоевский «Городок в табакерке», С. 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Аксаков«Аленький цветочек», Е. Л. Шварц «Сказка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потерянном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(характеристика героя):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описания героя, определение взаимосвязи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контрасту, оценка поступков героев (две-три сказки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сюжета рассказа: определение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формулирование вопросов (в том числе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проблемных) по основным событиям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восстановление нарушенной последовательности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заданного эпизода,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цитатного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4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Бажова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«Серебряное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копытце»,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 w:right="106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лексики, устойчивых выражений, выделение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слов, использованных в прямом и переносном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значении, нахождение образных слов и выражений,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4" w:line="266" w:lineRule="auto"/>
              <w:ind w:left="78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Дифференцированная работа: </w:t>
            </w:r>
            <w:r>
              <w:rPr>
                <w:w w:val="105"/>
                <w:sz w:val="15"/>
              </w:rPr>
              <w:t>драматизация отрывков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Ершова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«Конёк-Горбунок»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рекомендательного </w:t>
            </w:r>
            <w:r>
              <w:rPr>
                <w:w w:val="105"/>
                <w:sz w:val="15"/>
              </w:rPr>
              <w:t>списка, написание аннотации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45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47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50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52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5712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11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 поэтов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</w:t>
            </w:r>
            <w:proofErr w:type="gramStart"/>
            <w:r>
              <w:rPr>
                <w:b/>
                <w:w w:val="105"/>
                <w:sz w:val="15"/>
              </w:rPr>
              <w:t>I</w:t>
            </w:r>
            <w:proofErr w:type="gramEnd"/>
            <w:r>
              <w:rPr>
                <w:b/>
                <w:w w:val="105"/>
                <w:sz w:val="15"/>
              </w:rPr>
              <w:t>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3F37B1" w:rsidRDefault="003E4C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передачи чувств автора, лирические и эпические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Слушание лирических произведений,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 состояния при восприятии описанных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природы</w:t>
            </w:r>
            <w:proofErr w:type="gramStart"/>
            <w:r>
              <w:rPr>
                <w:spacing w:val="-1"/>
                <w:w w:val="105"/>
                <w:sz w:val="15"/>
              </w:rPr>
              <w:t>,о</w:t>
            </w:r>
            <w:proofErr w:type="gramEnd"/>
            <w:r>
              <w:rPr>
                <w:spacing w:val="-1"/>
                <w:w w:val="105"/>
                <w:sz w:val="15"/>
              </w:rPr>
              <w:t>твет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произведение?Почему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?». На примере стихотворений </w:t>
            </w:r>
            <w:r>
              <w:rPr>
                <w:w w:val="105"/>
                <w:sz w:val="15"/>
              </w:rPr>
              <w:t>Ф.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 «</w:t>
            </w:r>
            <w:proofErr w:type="spellStart"/>
            <w:r>
              <w:rPr>
                <w:w w:val="105"/>
                <w:sz w:val="15"/>
              </w:rPr>
              <w:t>Ещёземли</w:t>
            </w:r>
            <w:proofErr w:type="spellEnd"/>
            <w:r>
              <w:rPr>
                <w:w w:val="105"/>
                <w:sz w:val="15"/>
              </w:rPr>
              <w:t xml:space="preserve"> печален вид…», «Как неожиданно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ярко…», А. А. Фета</w:t>
            </w:r>
            <w:proofErr w:type="gramStart"/>
            <w:r>
              <w:rPr>
                <w:w w:val="105"/>
                <w:sz w:val="15"/>
              </w:rPr>
              <w:t>«В</w:t>
            </w:r>
            <w:proofErr w:type="gramEnd"/>
            <w:r>
              <w:rPr>
                <w:w w:val="105"/>
                <w:sz w:val="15"/>
              </w:rPr>
              <w:t>есенний дождь», «Бабочка»,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Жуковского «Ночь»,«Песня», Е. А. Баратынского «Весна,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весна! Как воздух чист!»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Где сладкий шёпот…» (не 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упражнение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и эпитетов, </w:t>
            </w:r>
            <w:r>
              <w:rPr>
                <w:w w:val="105"/>
                <w:sz w:val="15"/>
              </w:rPr>
              <w:t>олицетворений, метафор,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выделениев</w:t>
            </w:r>
            <w:proofErr w:type="spellEnd"/>
            <w:r>
              <w:rPr>
                <w:w w:val="105"/>
                <w:sz w:val="15"/>
              </w:rPr>
              <w:t xml:space="preserve"> тексте слов, использованных в прямом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 значении, наблюдение за рифмой и ритмом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 нахождение образных слов и выражений,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незнакомогослова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видастроф</w:t>
            </w:r>
            <w:proofErr w:type="spellEnd"/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5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лирических произведений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теме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озданию</w:t>
            </w:r>
            <w:proofErr w:type="spellEnd"/>
            <w:r>
              <w:rPr>
                <w:w w:val="105"/>
                <w:sz w:val="15"/>
              </w:rPr>
              <w:t xml:space="preserve"> настроения; подбор синонимов к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словам,анализ</w:t>
            </w:r>
            <w:proofErr w:type="spellEnd"/>
            <w:r>
              <w:rPr>
                <w:w w:val="105"/>
                <w:sz w:val="15"/>
              </w:rPr>
              <w:t xml:space="preserve"> поэтических выражений и обоснование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 с сохранением интонационного рисунка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(конкурс чтецов стихотворений);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репродукций картин и подбор к ним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описанныхв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53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54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55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58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60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7057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Творчество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Толстого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назови»: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произведений Л. Н. Толстого, определение жанра,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и ответ на вопрос «К каким жанрам относятся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эти </w:t>
            </w:r>
            <w:proofErr w:type="spellStart"/>
            <w:r>
              <w:rPr>
                <w:w w:val="105"/>
                <w:sz w:val="15"/>
              </w:rPr>
              <w:t>тексты</w:t>
            </w:r>
            <w:proofErr w:type="gramStart"/>
            <w:r>
              <w:rPr>
                <w:w w:val="105"/>
                <w:sz w:val="15"/>
              </w:rPr>
              <w:t>?П</w:t>
            </w:r>
            <w:proofErr w:type="gramEnd"/>
            <w:r>
              <w:rPr>
                <w:w w:val="105"/>
                <w:sz w:val="15"/>
              </w:rPr>
              <w:t>очему</w:t>
            </w:r>
            <w:proofErr w:type="spellEnd"/>
            <w:r>
              <w:rPr>
                <w:w w:val="105"/>
                <w:sz w:val="15"/>
              </w:rPr>
              <w:t>?», аргументация своего мнения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 рассказа), знакомство с повестью как эпическим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жанром, в основе которого лежит повествование о каком-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либо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«Мужик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водяной»,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«Русак»,</w:t>
            </w:r>
          </w:p>
          <w:p w:rsidR="003F37B1" w:rsidRDefault="003E4CB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«Черепаха»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9" w:line="266" w:lineRule="auto"/>
              <w:ind w:left="78" w:right="91"/>
              <w:rPr>
                <w:sz w:val="15"/>
              </w:rPr>
            </w:pPr>
            <w:r>
              <w:rPr>
                <w:w w:val="105"/>
                <w:sz w:val="15"/>
              </w:rPr>
              <w:t>Обсуждение темы и главной мысли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определение признаков жанра (автобиографическая </w:t>
            </w:r>
            <w:r>
              <w:rPr>
                <w:w w:val="105"/>
                <w:sz w:val="15"/>
              </w:rPr>
              <w:t>повесть,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басня), характеристика героев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сюжета рассказа: </w:t>
            </w:r>
            <w:r>
              <w:rPr>
                <w:w w:val="105"/>
                <w:sz w:val="15"/>
              </w:rPr>
              <w:t>определение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цитатного плана текста с выделением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3F37B1" w:rsidRDefault="003E4CB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композицией произведения: определение завязки,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кульминации, развязки </w:t>
            </w:r>
            <w:r>
              <w:rPr>
                <w:w w:val="105"/>
                <w:sz w:val="15"/>
              </w:rPr>
              <w:t>Пересказ содержания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разные типы речи (повествование, описание,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рассуждение)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специфики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познавательного и учебного текстов Работа в парах: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рассказов (художественный и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познавательный), тема, главная мысль, события,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герои:«Черепаха»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«Русак»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«чтение»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представленнойв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 виде, 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по итогам изученного раздела: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61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62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63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66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68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6012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11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 поэтов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писателей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передачи чувств автора, лирические и эпические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Слушание лирических произведений,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 состояния при восприятии описанных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произведение</w:t>
            </w:r>
            <w:proofErr w:type="gramStart"/>
            <w:r>
              <w:rPr>
                <w:w w:val="105"/>
                <w:sz w:val="15"/>
              </w:rPr>
              <w:t>?П</w:t>
            </w:r>
            <w:proofErr w:type="gramEnd"/>
            <w:r>
              <w:rPr>
                <w:w w:val="105"/>
                <w:sz w:val="15"/>
              </w:rPr>
              <w:t>очему</w:t>
            </w:r>
            <w:proofErr w:type="spellEnd"/>
            <w:r>
              <w:rPr>
                <w:w w:val="105"/>
                <w:sz w:val="15"/>
              </w:rPr>
              <w:t>?». На примере стихотворений И 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Бунина «Гаснет вечер, даль синеет…», «Ещё и холоден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сыр…»,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Блок</w:t>
            </w:r>
            <w:proofErr w:type="gramStart"/>
            <w:r>
              <w:rPr>
                <w:spacing w:val="-1"/>
                <w:w w:val="105"/>
                <w:sz w:val="15"/>
              </w:rPr>
              <w:t>а«</w:t>
            </w:r>
            <w:proofErr w:type="gramEnd"/>
            <w:r>
              <w:rPr>
                <w:spacing w:val="-1"/>
                <w:w w:val="105"/>
                <w:sz w:val="15"/>
              </w:rPr>
              <w:t>Рождество»,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Бальмонта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И. Цветаевой«Наши царства», «Бежит тропинка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бугорка», С. </w:t>
            </w:r>
            <w:r>
              <w:rPr>
                <w:w w:val="105"/>
                <w:sz w:val="15"/>
              </w:rPr>
              <w:t>А. Есенина«Бабушкины сказки», «Лебёдушка»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упражнение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нахождениисравнений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и эпитетов, </w:t>
            </w:r>
            <w:r>
              <w:rPr>
                <w:w w:val="105"/>
                <w:sz w:val="15"/>
              </w:rPr>
              <w:t>олицетворений, метафор,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выделениев</w:t>
            </w:r>
            <w:proofErr w:type="spellEnd"/>
            <w:r>
              <w:rPr>
                <w:w w:val="105"/>
                <w:sz w:val="15"/>
              </w:rPr>
              <w:t xml:space="preserve"> тексте слов, использованных в прямом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 значении, наблюдение за рифмой и ритмом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стихотворения, нахождение образных слов и выражений,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незнакомогослова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звукописи,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видастроф</w:t>
            </w:r>
            <w:proofErr w:type="spellEnd"/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лирических произведений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теме</w:t>
            </w:r>
            <w:proofErr w:type="gramStart"/>
            <w:r>
              <w:rPr>
                <w:spacing w:val="-1"/>
                <w:w w:val="105"/>
                <w:sz w:val="15"/>
              </w:rPr>
              <w:t>,с</w:t>
            </w:r>
            <w:proofErr w:type="gramEnd"/>
            <w:r>
              <w:rPr>
                <w:spacing w:val="-1"/>
                <w:w w:val="105"/>
                <w:sz w:val="15"/>
              </w:rPr>
              <w:t>озданию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словам,анализ</w:t>
            </w:r>
            <w:proofErr w:type="spellEnd"/>
            <w:r>
              <w:rPr>
                <w:w w:val="105"/>
                <w:sz w:val="15"/>
              </w:rPr>
              <w:t xml:space="preserve"> поэтических выражений и обоснование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выбораавтора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сохранением интонационного рисунка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(конкурс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чтецовстихотворений</w:t>
            </w:r>
            <w:proofErr w:type="spellEnd"/>
            <w:r>
              <w:rPr>
                <w:w w:val="105"/>
                <w:sz w:val="15"/>
              </w:rPr>
              <w:t>)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описанныхв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69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71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72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74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75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76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6900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взаимоотношения человека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 обсуждение цели чтения, выбор формы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(вслух или про себя (молча), удержание учебной задачи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 на вопрос</w:t>
            </w:r>
            <w:proofErr w:type="gramStart"/>
            <w:r>
              <w:rPr>
                <w:w w:val="105"/>
                <w:sz w:val="15"/>
              </w:rPr>
              <w:t>«Н</w:t>
            </w:r>
            <w:proofErr w:type="gramEnd"/>
            <w:r>
              <w:rPr>
                <w:w w:val="105"/>
                <w:sz w:val="15"/>
              </w:rPr>
              <w:t>а какой вопрос хочу получить ответ?»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вслух и про себя (молча) произведений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животных:В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Астафьев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Стрижонок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Капалуха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3F37B1" w:rsidRDefault="003E4CB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«Весенний остров», А. И. Куприн «Скворцы», К.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Паустовский «Какие бывают дожди» (не менее двух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составление портретной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персонажей с приведением примеров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их чувств, сравнение героев по их внешнему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 и поступкам, установление взаимосвязи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сюжета рассказа: </w:t>
            </w:r>
            <w:r>
              <w:rPr>
                <w:w w:val="105"/>
                <w:sz w:val="15"/>
              </w:rPr>
              <w:t>определение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вопросного плана текста с выделением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завязки,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кульминации,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развязки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герои)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по итогам изученного раздела: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77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78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79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81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82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83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84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8942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1.11.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42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детях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3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 и про себя (молча) произведений о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детейв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Гари</w:t>
            </w:r>
            <w:proofErr w:type="gramStart"/>
            <w:r>
              <w:rPr>
                <w:w w:val="105"/>
                <w:sz w:val="15"/>
              </w:rPr>
              <w:t>н-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Михайловский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Тёмы»,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ловил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человечков», К. Г. Паустовский «Корзина с еловыми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шишками»(не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3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составление портретной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персонажей с приведением примеров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их чувств, сравнение героев по их внешнему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 и поступкам, установление взаимосвязи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поступками, чувствами героев, определение авторского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формулирование вопросов по основным событиям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вопросного плана текста с выделением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эпизодов, смысловых частей,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завязки,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кульминации,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развязки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(композиция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произведения)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составление цитатного плана, оценка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6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 орфоэпических и интонационных норм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третьего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 по итогам изученного раздела: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35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выбор книги по теме «О детях»,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представление самостоятельно прочитанного </w:t>
            </w:r>
            <w:r>
              <w:rPr>
                <w:w w:val="105"/>
                <w:sz w:val="15"/>
              </w:rPr>
              <w:t>произведения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 книги с использованием аппарата издания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(обложка, оглавление, аннотация, предисловие,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примечания)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рассказа-рассуждения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книге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85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86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87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90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91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92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4559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Пьеса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48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(молча)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proofErr w:type="gramStart"/>
            <w:r>
              <w:rPr>
                <w:w w:val="105"/>
                <w:sz w:val="15"/>
              </w:rPr>
              <w:t>«Д</w:t>
            </w:r>
            <w:proofErr w:type="gramEnd"/>
            <w:r>
              <w:rPr>
                <w:w w:val="105"/>
                <w:sz w:val="15"/>
              </w:rPr>
              <w:t>венадцать месяцев», Е. Л. Шварц «Красная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Шапочка»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ремарка,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реплика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анализ действующих лиц,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действующим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ответ </w:t>
            </w:r>
            <w:proofErr w:type="spellStart"/>
            <w:r>
              <w:rPr>
                <w:w w:val="105"/>
                <w:sz w:val="15"/>
              </w:rPr>
              <w:t>навопрос</w:t>
            </w:r>
            <w:proofErr w:type="spellEnd"/>
            <w:r>
              <w:rPr>
                <w:w w:val="105"/>
                <w:sz w:val="15"/>
              </w:rPr>
              <w:t xml:space="preserve"> «Почему в тексте приводятся авторские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замечани</w:t>
            </w:r>
            <w:proofErr w:type="gramStart"/>
            <w:r>
              <w:rPr>
                <w:w w:val="105"/>
                <w:sz w:val="15"/>
              </w:rPr>
              <w:t>я(</w:t>
            </w:r>
            <w:proofErr w:type="gramEnd"/>
            <w:r>
              <w:rPr>
                <w:w w:val="105"/>
                <w:sz w:val="15"/>
              </w:rPr>
              <w:t>ремарки),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назначение?»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анализ и обсуждение драматического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(пьесы)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(сказки)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 и различий, диалог как текст пьесы, возможность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сцене;</w:t>
            </w:r>
          </w:p>
          <w:p w:rsidR="003F37B1" w:rsidRDefault="003E4CBF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proofErr w:type="gramStart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9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(совместная деятельность): готовим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спектакль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 ответов на вопросы «С какой интонацией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говорят герои?», «Какая мимика и какие жесты нужны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инсценированию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эпизода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Экскурсия в театр (при наличии условий) и 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детскогоспектакля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5" w:line="266" w:lineRule="auto"/>
              <w:ind w:left="78" w:right="6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Дифференцированная работа: создание </w:t>
            </w:r>
            <w:r>
              <w:rPr>
                <w:w w:val="105"/>
                <w:sz w:val="15"/>
              </w:rPr>
              <w:t>(рисование)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афишиспектакля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93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95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96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98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00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  <w:tr w:rsidR="003F37B1">
        <w:trPr>
          <w:trHeight w:val="4559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30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Юмористические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Разговор перед чтением: обсуждение проблемного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акой текст является юмористическим?»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художественных произведений,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оценкаэмоционального</w:t>
            </w:r>
            <w:proofErr w:type="spellEnd"/>
            <w:r>
              <w:rPr>
                <w:w w:val="105"/>
                <w:sz w:val="15"/>
              </w:rPr>
              <w:t xml:space="preserve"> состояния при восприятии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юмористическогопроизведения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сюжетрассказа</w:t>
            </w:r>
            <w:proofErr w:type="spellEnd"/>
            <w:r>
              <w:rPr>
                <w:w w:val="105"/>
                <w:sz w:val="15"/>
              </w:rPr>
              <w:t>?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Почему?»;</w:t>
            </w:r>
          </w:p>
          <w:p w:rsidR="003F37B1" w:rsidRDefault="003E4CBF">
            <w:pPr>
              <w:pStyle w:val="TableParagraph"/>
              <w:spacing w:before="4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Рассказы В. Ю. Драгунского «</w:t>
            </w:r>
            <w:proofErr w:type="spellStart"/>
            <w:r>
              <w:rPr>
                <w:w w:val="105"/>
                <w:sz w:val="15"/>
              </w:rPr>
              <w:t>Главныереки</w:t>
            </w:r>
            <w:proofErr w:type="spellEnd"/>
            <w:r>
              <w:rPr>
                <w:w w:val="105"/>
                <w:sz w:val="15"/>
              </w:rPr>
              <w:t>», В.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Голявкина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горчицы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ел»,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Зощенко</w:t>
            </w:r>
          </w:p>
          <w:p w:rsidR="003F37B1" w:rsidRDefault="003E4CBF">
            <w:pPr>
              <w:pStyle w:val="TableParagraph"/>
              <w:spacing w:before="1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«Ёлка»,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врать»,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составление портретной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персонажей с приведением примеров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комичность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Дифференцированная работа: придумывание </w:t>
            </w:r>
            <w:r>
              <w:rPr>
                <w:w w:val="105"/>
                <w:sz w:val="15"/>
              </w:rPr>
              <w:t>продолжения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101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02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03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04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05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106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08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7249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1.14.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7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Разговор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 «На какой вопрос хочу получить ответ, читая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произведение?»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Чтение литературных сказок зарубежных писателей (по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«Белоснежка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гномов»,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Перро «Спящая красавица», Х.-К. Андерсен «Дикие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лебеди»,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«Русалочка»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(характеристика героя):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описания героя, определение взаимосвязи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сказках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Анализ сюжета сказки: определение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нахождение в тексте заданного эпизода,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цитатного плана текста с выделением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4" w:line="266" w:lineRule="auto"/>
              <w:ind w:left="78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эпизодов,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выборочно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приключенческой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Свифт</w:t>
            </w:r>
          </w:p>
          <w:p w:rsidR="003F37B1" w:rsidRDefault="003E4C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«Путешествие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Гулливера»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</w:t>
            </w:r>
          </w:p>
          <w:p w:rsidR="003F37B1" w:rsidRDefault="003E4C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«Приключения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Сойера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(отрывки)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9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 (характеристика героя):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описания героя, определение взаимосвязи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3" w:line="266" w:lineRule="auto"/>
              <w:ind w:left="78" w:right="167"/>
              <w:rPr>
                <w:sz w:val="15"/>
              </w:rPr>
            </w:pPr>
            <w:r>
              <w:rPr>
                <w:w w:val="105"/>
                <w:sz w:val="15"/>
              </w:rPr>
              <w:t>Поиск дополнительной справочной информации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писателях: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Свифт,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Кэрролл,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 своего сообщения в классе,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 книг зарубежных сказок, книг о животных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 книги для самостоятельного чтения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 списка, написание аннотации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109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10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11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114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15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16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</w:tbl>
    <w:p w:rsidR="003F37B1" w:rsidRDefault="003F37B1">
      <w:pPr>
        <w:rPr>
          <w:sz w:val="15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657"/>
        <w:gridCol w:w="528"/>
        <w:gridCol w:w="1104"/>
        <w:gridCol w:w="1140"/>
        <w:gridCol w:w="864"/>
        <w:gridCol w:w="4250"/>
        <w:gridCol w:w="1080"/>
        <w:gridCol w:w="4406"/>
      </w:tblGrid>
      <w:tr w:rsidR="003F37B1">
        <w:trPr>
          <w:trHeight w:val="4751"/>
        </w:trPr>
        <w:tc>
          <w:tcPr>
            <w:tcW w:w="46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1.15.</w:t>
            </w:r>
          </w:p>
        </w:tc>
        <w:tc>
          <w:tcPr>
            <w:tcW w:w="1657" w:type="dxa"/>
          </w:tcPr>
          <w:p w:rsidR="003F37B1" w:rsidRDefault="003E4CBF">
            <w:pPr>
              <w:pStyle w:val="TableParagraph"/>
              <w:spacing w:before="64" w:line="266" w:lineRule="auto"/>
              <w:ind w:left="76" w:right="110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Библиографическая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 (работа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 книгой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справочной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литературой</w:t>
            </w:r>
            <w:proofErr w:type="gramEnd"/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3F37B1" w:rsidRDefault="003F37B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250" w:type="dxa"/>
          </w:tcPr>
          <w:p w:rsidR="003F37B1" w:rsidRDefault="003E4CBF">
            <w:pPr>
              <w:pStyle w:val="TableParagraph"/>
              <w:spacing w:before="64" w:line="266" w:lineRule="auto"/>
              <w:ind w:left="78" w:right="198"/>
              <w:rPr>
                <w:sz w:val="15"/>
              </w:rPr>
            </w:pPr>
            <w:r>
              <w:rPr>
                <w:w w:val="105"/>
                <w:sz w:val="15"/>
              </w:rPr>
              <w:t>Экскурсия в школьную или ближайшую детскую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библиотеку: тема экскурсии «Зачем нужны книги»</w:t>
            </w:r>
            <w:proofErr w:type="gramStart"/>
            <w:r>
              <w:rPr>
                <w:w w:val="105"/>
                <w:sz w:val="15"/>
              </w:rPr>
              <w:t xml:space="preserve"> 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очерков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Бороздина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  <w:p w:rsidR="003F37B1" w:rsidRDefault="003E4CBF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Соколова-Микитова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«Родина»,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«Картины-сказки»</w:t>
            </w:r>
          </w:p>
          <w:p w:rsidR="003F37B1" w:rsidRDefault="003E4CB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F37B1" w:rsidRDefault="003E4CBF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«чтение»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демонстрация начитанности и </w:t>
            </w:r>
            <w:proofErr w:type="spellStart"/>
            <w:r>
              <w:rPr>
                <w:w w:val="105"/>
                <w:sz w:val="15"/>
              </w:rPr>
              <w:t>сформированности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80"/>
              <w:rPr>
                <w:sz w:val="15"/>
              </w:rPr>
            </w:pPr>
            <w:r>
              <w:rPr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 w:right="151"/>
              <w:rPr>
                <w:sz w:val="15"/>
              </w:rPr>
            </w:pPr>
            <w:r>
              <w:rPr>
                <w:w w:val="105"/>
                <w:sz w:val="15"/>
              </w:rPr>
              <w:t>Упражнения в выразительном чтении стихотворных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прозаических произведений с соблюдением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 периодическими изданиями: газетами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детей;</w:t>
            </w:r>
          </w:p>
          <w:p w:rsidR="003F37B1" w:rsidRDefault="003E4CBF">
            <w:pPr>
              <w:pStyle w:val="TableParagraph"/>
              <w:spacing w:before="2" w:line="266" w:lineRule="auto"/>
              <w:ind w:left="78" w:right="9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аннотации (письменно) на любимое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произведение Коллективная работа: подготовка </w:t>
            </w:r>
            <w:r>
              <w:rPr>
                <w:w w:val="105"/>
                <w:sz w:val="15"/>
              </w:rPr>
              <w:t>творческого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proofErr w:type="gramStart"/>
            <w:r>
              <w:rPr>
                <w:w w:val="105"/>
                <w:sz w:val="15"/>
              </w:rPr>
              <w:t>«Р</w:t>
            </w:r>
            <w:proofErr w:type="gramEnd"/>
            <w:r>
              <w:rPr>
                <w:w w:val="105"/>
                <w:sz w:val="15"/>
              </w:rPr>
              <w:t>усские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произведения»,</w:t>
            </w:r>
          </w:p>
          <w:p w:rsidR="003F37B1" w:rsidRDefault="003E4CB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«Сказки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Моя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3F37B1" w:rsidRDefault="003E4CBF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406" w:type="dxa"/>
          </w:tcPr>
          <w:p w:rsidR="003F37B1" w:rsidRDefault="00EF3C14">
            <w:pPr>
              <w:pStyle w:val="TableParagraph"/>
              <w:spacing w:before="64" w:line="266" w:lineRule="auto"/>
              <w:ind w:left="79" w:right="2060"/>
              <w:rPr>
                <w:sz w:val="15"/>
              </w:rPr>
            </w:pPr>
            <w:hyperlink r:id="rId117">
              <w:r w:rsidR="003E4CBF">
                <w:rPr>
                  <w:w w:val="105"/>
                  <w:sz w:val="15"/>
                </w:rPr>
                <w:t>http://nsc.1september.ru/urok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18">
              <w:r w:rsidR="003E4CBF">
                <w:rPr>
                  <w:spacing w:val="-1"/>
                  <w:w w:val="105"/>
                  <w:sz w:val="15"/>
                </w:rPr>
                <w:t>http://nsportal.ru/nachalnaya-shkola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19">
              <w:r w:rsidR="003E4CBF">
                <w:rPr>
                  <w:w w:val="105"/>
                  <w:sz w:val="15"/>
                </w:rPr>
                <w:t>http://festival.1september.ru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20">
              <w:r w:rsidR="003E4CBF">
                <w:rPr>
                  <w:w w:val="105"/>
                  <w:sz w:val="15"/>
                </w:rPr>
                <w:t>http://nachalka.com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21">
              <w:r w:rsidR="003E4CBF">
                <w:rPr>
                  <w:w w:val="105"/>
                  <w:sz w:val="15"/>
                </w:rPr>
                <w:t>http://rusedu.net</w:t>
              </w:r>
            </w:hyperlink>
          </w:p>
          <w:p w:rsidR="003F37B1" w:rsidRDefault="00EF3C14">
            <w:pPr>
              <w:pStyle w:val="TableParagraph"/>
              <w:spacing w:before="4" w:line="266" w:lineRule="auto"/>
              <w:ind w:left="79" w:right="2025"/>
              <w:rPr>
                <w:sz w:val="15"/>
              </w:rPr>
            </w:pPr>
            <w:hyperlink r:id="rId122">
              <w:r w:rsidR="003E4CBF">
                <w:rPr>
                  <w:w w:val="105"/>
                  <w:sz w:val="15"/>
                </w:rPr>
                <w:t>http://pedsovet.su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hyperlink r:id="rId123">
              <w:r w:rsidR="003E4CBF">
                <w:rPr>
                  <w:spacing w:val="-1"/>
                  <w:w w:val="105"/>
                  <w:sz w:val="15"/>
                </w:rPr>
                <w:t>http://www.nachalka.com/biblioteka</w:t>
              </w:r>
            </w:hyperlink>
            <w:r w:rsidR="003E4CBF">
              <w:rPr>
                <w:spacing w:val="-37"/>
                <w:w w:val="105"/>
                <w:sz w:val="15"/>
              </w:rPr>
              <w:t xml:space="preserve"> </w:t>
            </w:r>
            <w:hyperlink r:id="rId124">
              <w:r w:rsidR="003E4CBF">
                <w:rPr>
                  <w:w w:val="105"/>
                  <w:sz w:val="15"/>
                </w:rPr>
                <w:t>http://www.uroki.net</w:t>
              </w:r>
            </w:hyperlink>
            <w:r w:rsidR="003E4CBF">
              <w:rPr>
                <w:spacing w:val="1"/>
                <w:w w:val="105"/>
                <w:sz w:val="15"/>
              </w:rPr>
              <w:t xml:space="preserve"> </w:t>
            </w:r>
            <w:r w:rsidR="003E4CBF">
              <w:rPr>
                <w:w w:val="105"/>
                <w:sz w:val="15"/>
              </w:rPr>
              <w:t>https://uchi.ru/teachers/lk</w:t>
            </w:r>
          </w:p>
          <w:p w:rsidR="003F37B1" w:rsidRDefault="003E4CB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https://education.yandex.ru/lab/classes/603681/library/mathematics/</w:t>
            </w:r>
          </w:p>
        </w:tc>
      </w:tr>
      <w:tr w:rsidR="003F37B1">
        <w:trPr>
          <w:trHeight w:val="333"/>
        </w:trPr>
        <w:tc>
          <w:tcPr>
            <w:tcW w:w="2125" w:type="dxa"/>
            <w:gridSpan w:val="2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2844" w:type="dxa"/>
            <w:gridSpan w:val="6"/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</w:tr>
      <w:tr w:rsidR="003F37B1">
        <w:trPr>
          <w:trHeight w:val="525"/>
        </w:trPr>
        <w:tc>
          <w:tcPr>
            <w:tcW w:w="2125" w:type="dxa"/>
            <w:gridSpan w:val="2"/>
          </w:tcPr>
          <w:p w:rsidR="003F37B1" w:rsidRDefault="003E4CBF">
            <w:pPr>
              <w:pStyle w:val="TableParagraph"/>
              <w:spacing w:before="64" w:line="266" w:lineRule="auto"/>
              <w:ind w:left="76" w:right="21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F37B1" w:rsidRDefault="003E4CB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3F37B1" w:rsidRDefault="003E4CB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114</w:t>
            </w:r>
          </w:p>
        </w:tc>
        <w:tc>
          <w:tcPr>
            <w:tcW w:w="10600" w:type="dxa"/>
            <w:gridSpan w:val="4"/>
          </w:tcPr>
          <w:p w:rsidR="003F37B1" w:rsidRDefault="003F37B1">
            <w:pPr>
              <w:pStyle w:val="TableParagraph"/>
              <w:rPr>
                <w:sz w:val="14"/>
              </w:rPr>
            </w:pPr>
          </w:p>
        </w:tc>
      </w:tr>
    </w:tbl>
    <w:p w:rsidR="003F37B1" w:rsidRDefault="003F37B1">
      <w:pPr>
        <w:rPr>
          <w:sz w:val="14"/>
        </w:rPr>
        <w:sectPr w:rsidR="003F37B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F37B1" w:rsidRDefault="00EF3C14">
      <w:pPr>
        <w:pStyle w:val="Heading1"/>
        <w:spacing w:before="66"/>
      </w:pPr>
      <w:r>
        <w:lastRenderedPageBreak/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3E4CBF">
        <w:t>УЧЕБНО-МЕТОДИЧЕСКОЕ</w:t>
      </w:r>
      <w:r w:rsidR="003E4CBF">
        <w:rPr>
          <w:spacing w:val="-13"/>
        </w:rPr>
        <w:t xml:space="preserve"> </w:t>
      </w:r>
      <w:r w:rsidR="003E4CBF">
        <w:t>ОБЕСПЕЧЕНИЕ</w:t>
      </w:r>
      <w:r w:rsidR="003E4CBF">
        <w:rPr>
          <w:spacing w:val="-12"/>
        </w:rPr>
        <w:t xml:space="preserve"> </w:t>
      </w:r>
      <w:r w:rsidR="003E4CBF">
        <w:t>ОБРАЗОВАТЕЛЬНОГО</w:t>
      </w:r>
      <w:r w:rsidR="003E4CBF">
        <w:rPr>
          <w:spacing w:val="-13"/>
        </w:rPr>
        <w:t xml:space="preserve"> </w:t>
      </w:r>
      <w:r w:rsidR="003E4CBF">
        <w:t>ПРОЦЕССА</w:t>
      </w:r>
    </w:p>
    <w:p w:rsidR="003F37B1" w:rsidRDefault="003F37B1">
      <w:pPr>
        <w:pStyle w:val="a3"/>
        <w:spacing w:before="2"/>
        <w:ind w:left="0"/>
        <w:rPr>
          <w:b/>
          <w:sz w:val="29"/>
        </w:rPr>
      </w:pPr>
    </w:p>
    <w:p w:rsidR="003F37B1" w:rsidRDefault="003E4CBF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F37B1" w:rsidRDefault="003E4CBF">
      <w:pPr>
        <w:pStyle w:val="a3"/>
        <w:spacing w:before="157" w:line="292" w:lineRule="auto"/>
        <w:ind w:left="106" w:right="4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3F37B1" w:rsidRDefault="003E4CBF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F37B1" w:rsidRDefault="003F37B1">
      <w:pPr>
        <w:pStyle w:val="a3"/>
        <w:spacing w:before="10"/>
        <w:ind w:left="0"/>
        <w:rPr>
          <w:sz w:val="21"/>
        </w:rPr>
      </w:pPr>
    </w:p>
    <w:p w:rsidR="003F37B1" w:rsidRDefault="003E4CBF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F37B1" w:rsidRDefault="003E4CBF">
      <w:pPr>
        <w:pStyle w:val="a3"/>
        <w:spacing w:before="156"/>
        <w:ind w:left="106"/>
      </w:pPr>
      <w:r>
        <w:t>Методическое</w:t>
      </w:r>
      <w:r>
        <w:rPr>
          <w:spacing w:val="-5"/>
        </w:rPr>
        <w:t xml:space="preserve"> </w:t>
      </w:r>
      <w:r>
        <w:t>пособие</w:t>
      </w:r>
    </w:p>
    <w:p w:rsidR="003F37B1" w:rsidRDefault="003F37B1">
      <w:pPr>
        <w:pStyle w:val="a3"/>
        <w:spacing w:before="11"/>
        <w:ind w:left="0"/>
        <w:rPr>
          <w:sz w:val="21"/>
        </w:rPr>
      </w:pPr>
    </w:p>
    <w:p w:rsidR="003F37B1" w:rsidRDefault="003E4CBF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F37B1" w:rsidRDefault="00EF3C14">
      <w:pPr>
        <w:pStyle w:val="a3"/>
        <w:spacing w:before="156" w:line="292" w:lineRule="auto"/>
        <w:ind w:left="106" w:right="6713"/>
      </w:pPr>
      <w:hyperlink r:id="rId125">
        <w:r w:rsidR="003E4CBF">
          <w:t>http://nsc.1september.ru/urok</w:t>
        </w:r>
      </w:hyperlink>
      <w:r w:rsidR="003E4CBF">
        <w:rPr>
          <w:spacing w:val="1"/>
        </w:rPr>
        <w:t xml:space="preserve"> </w:t>
      </w:r>
      <w:hyperlink r:id="rId126">
        <w:r w:rsidR="003E4CBF">
          <w:rPr>
            <w:spacing w:val="-1"/>
          </w:rPr>
          <w:t>http://nsportal.ru/nachalnaya-shkola</w:t>
        </w:r>
      </w:hyperlink>
      <w:r w:rsidR="003E4CBF">
        <w:rPr>
          <w:spacing w:val="-57"/>
        </w:rPr>
        <w:t xml:space="preserve"> </w:t>
      </w:r>
      <w:hyperlink r:id="rId127">
        <w:r w:rsidR="003E4CBF">
          <w:t>http://festival.1september.ru</w:t>
        </w:r>
      </w:hyperlink>
      <w:r w:rsidR="003E4CBF">
        <w:rPr>
          <w:spacing w:val="1"/>
        </w:rPr>
        <w:t xml:space="preserve"> </w:t>
      </w:r>
      <w:hyperlink r:id="rId128">
        <w:r w:rsidR="003E4CBF">
          <w:t>http://nachalka.com</w:t>
        </w:r>
      </w:hyperlink>
      <w:r w:rsidR="003E4CBF">
        <w:rPr>
          <w:spacing w:val="1"/>
        </w:rPr>
        <w:t xml:space="preserve"> </w:t>
      </w:r>
      <w:hyperlink r:id="rId129">
        <w:r w:rsidR="003E4CBF">
          <w:t>http://rusedu.net</w:t>
        </w:r>
      </w:hyperlink>
    </w:p>
    <w:p w:rsidR="003F37B1" w:rsidRDefault="00EF3C14">
      <w:pPr>
        <w:pStyle w:val="a3"/>
        <w:spacing w:line="292" w:lineRule="auto"/>
        <w:ind w:left="106" w:right="5734"/>
      </w:pPr>
      <w:hyperlink r:id="rId130">
        <w:r w:rsidR="003E4CBF">
          <w:t>http://pedsovet.su</w:t>
        </w:r>
      </w:hyperlink>
      <w:r w:rsidR="003E4CBF">
        <w:rPr>
          <w:spacing w:val="1"/>
        </w:rPr>
        <w:t xml:space="preserve"> </w:t>
      </w:r>
      <w:hyperlink r:id="rId131">
        <w:r w:rsidR="003E4CBF">
          <w:rPr>
            <w:spacing w:val="-1"/>
          </w:rPr>
          <w:t>http://www.nachalka.com/biblioteka</w:t>
        </w:r>
      </w:hyperlink>
      <w:r w:rsidR="003E4CBF">
        <w:rPr>
          <w:spacing w:val="-57"/>
        </w:rPr>
        <w:t xml:space="preserve"> </w:t>
      </w:r>
      <w:hyperlink r:id="rId132">
        <w:r w:rsidR="003E4CBF">
          <w:t>http://www.uroki.net</w:t>
        </w:r>
      </w:hyperlink>
      <w:r w:rsidR="003E4CBF">
        <w:rPr>
          <w:spacing w:val="1"/>
        </w:rPr>
        <w:t xml:space="preserve"> </w:t>
      </w:r>
      <w:r w:rsidR="003E4CBF">
        <w:t>https://uchi.ru/teachers/lk</w:t>
      </w:r>
    </w:p>
    <w:p w:rsidR="003F37B1" w:rsidRDefault="003E4CBF">
      <w:pPr>
        <w:pStyle w:val="a3"/>
        <w:spacing w:line="274" w:lineRule="exact"/>
        <w:ind w:left="106"/>
      </w:pPr>
      <w:r>
        <w:t>https://education.yandex.ru/lab/classes/603681/library/mathematics/</w:t>
      </w:r>
    </w:p>
    <w:p w:rsidR="003F37B1" w:rsidRDefault="003F37B1">
      <w:pPr>
        <w:spacing w:line="274" w:lineRule="exact"/>
        <w:sectPr w:rsidR="003F37B1">
          <w:pgSz w:w="11900" w:h="16840"/>
          <w:pgMar w:top="520" w:right="1060" w:bottom="280" w:left="560" w:header="720" w:footer="720" w:gutter="0"/>
          <w:cols w:space="720"/>
        </w:sectPr>
      </w:pPr>
    </w:p>
    <w:p w:rsidR="003F37B1" w:rsidRDefault="00EF3C14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3E4CBF">
        <w:t>МАТЕРИАЛЬНО-ТЕХНИЧЕСКОЕ</w:t>
      </w:r>
      <w:r w:rsidR="003E4CBF">
        <w:rPr>
          <w:spacing w:val="-14"/>
        </w:rPr>
        <w:t xml:space="preserve"> </w:t>
      </w:r>
      <w:r w:rsidR="003E4CBF">
        <w:t>ОБЕСПЕЧЕНИЕ</w:t>
      </w:r>
      <w:r w:rsidR="003E4CBF">
        <w:rPr>
          <w:spacing w:val="-13"/>
        </w:rPr>
        <w:t xml:space="preserve"> </w:t>
      </w:r>
      <w:r w:rsidR="003E4CBF">
        <w:t>ОБРАЗОВАТЕЛЬНОГО</w:t>
      </w:r>
      <w:r w:rsidR="003E4CBF">
        <w:rPr>
          <w:spacing w:val="-14"/>
        </w:rPr>
        <w:t xml:space="preserve"> </w:t>
      </w:r>
      <w:r w:rsidR="003E4CBF">
        <w:t>ПРОЦЕССА</w:t>
      </w:r>
    </w:p>
    <w:p w:rsidR="003F37B1" w:rsidRDefault="003F37B1">
      <w:pPr>
        <w:pStyle w:val="a3"/>
        <w:spacing w:before="2"/>
        <w:ind w:left="0"/>
        <w:rPr>
          <w:b/>
          <w:sz w:val="29"/>
        </w:rPr>
      </w:pPr>
    </w:p>
    <w:p w:rsidR="003F37B1" w:rsidRDefault="003E4CBF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F37B1" w:rsidRDefault="003E4CBF">
      <w:pPr>
        <w:pStyle w:val="a3"/>
        <w:spacing w:before="157"/>
        <w:ind w:left="106"/>
      </w:pPr>
      <w:r>
        <w:t>Ноутбук</w:t>
      </w:r>
    </w:p>
    <w:p w:rsidR="003F37B1" w:rsidRDefault="003E4CBF">
      <w:pPr>
        <w:pStyle w:val="a3"/>
        <w:spacing w:before="60" w:line="292" w:lineRule="auto"/>
        <w:ind w:left="106" w:right="7314"/>
      </w:pPr>
      <w:proofErr w:type="spellStart"/>
      <w:r>
        <w:t>Мультимедийный</w:t>
      </w:r>
      <w:proofErr w:type="spellEnd"/>
      <w:r>
        <w:rPr>
          <w:spacing w:val="-8"/>
        </w:rPr>
        <w:t xml:space="preserve"> </w:t>
      </w:r>
      <w:r>
        <w:t>проектор</w:t>
      </w:r>
      <w:r>
        <w:rPr>
          <w:spacing w:val="-57"/>
        </w:rPr>
        <w:t xml:space="preserve"> </w:t>
      </w:r>
      <w:r>
        <w:t>Колонки</w:t>
      </w:r>
    </w:p>
    <w:p w:rsidR="003F37B1" w:rsidRDefault="003E4CBF">
      <w:pPr>
        <w:pStyle w:val="a3"/>
        <w:spacing w:line="275" w:lineRule="exact"/>
        <w:ind w:left="106"/>
      </w:pPr>
      <w:r>
        <w:t>Таблицы</w:t>
      </w:r>
    </w:p>
    <w:p w:rsidR="003F37B1" w:rsidRDefault="003F37B1">
      <w:pPr>
        <w:pStyle w:val="a3"/>
        <w:spacing w:before="10"/>
        <w:ind w:left="0"/>
        <w:rPr>
          <w:sz w:val="21"/>
        </w:rPr>
      </w:pPr>
    </w:p>
    <w:p w:rsidR="003F37B1" w:rsidRDefault="003E4CBF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F37B1" w:rsidRDefault="003E4CBF">
      <w:pPr>
        <w:pStyle w:val="a3"/>
        <w:spacing w:before="95"/>
        <w:ind w:left="106"/>
      </w:pPr>
      <w:r>
        <w:t>Ноутбук</w:t>
      </w:r>
    </w:p>
    <w:p w:rsidR="003F37B1" w:rsidRDefault="003E4CBF">
      <w:pPr>
        <w:pStyle w:val="a3"/>
        <w:spacing w:before="60" w:line="292" w:lineRule="auto"/>
        <w:ind w:left="106" w:right="7314"/>
      </w:pPr>
      <w:proofErr w:type="spellStart"/>
      <w:r>
        <w:t>Мультимедийный</w:t>
      </w:r>
      <w:proofErr w:type="spellEnd"/>
      <w:r>
        <w:rPr>
          <w:spacing w:val="-8"/>
        </w:rPr>
        <w:t xml:space="preserve"> </w:t>
      </w:r>
      <w:r>
        <w:t>проектор</w:t>
      </w:r>
      <w:r>
        <w:rPr>
          <w:spacing w:val="-57"/>
        </w:rPr>
        <w:t xml:space="preserve"> </w:t>
      </w:r>
      <w:r>
        <w:t>Колонки</w:t>
      </w:r>
    </w:p>
    <w:p w:rsidR="003F37B1" w:rsidRDefault="003E4CBF">
      <w:pPr>
        <w:pStyle w:val="a3"/>
        <w:spacing w:line="275" w:lineRule="exact"/>
        <w:ind w:left="106"/>
      </w:pPr>
      <w:r>
        <w:t>Таблицы</w:t>
      </w:r>
    </w:p>
    <w:p w:rsidR="003F37B1" w:rsidRDefault="003F37B1">
      <w:pPr>
        <w:spacing w:line="275" w:lineRule="exact"/>
        <w:sectPr w:rsidR="003F37B1">
          <w:pgSz w:w="11900" w:h="16840"/>
          <w:pgMar w:top="520" w:right="1060" w:bottom="280" w:left="560" w:header="720" w:footer="720" w:gutter="0"/>
          <w:cols w:space="720"/>
        </w:sectPr>
      </w:pPr>
    </w:p>
    <w:p w:rsidR="003F37B1" w:rsidRDefault="003F37B1">
      <w:pPr>
        <w:pStyle w:val="a3"/>
        <w:spacing w:before="4"/>
        <w:ind w:left="0"/>
        <w:rPr>
          <w:sz w:val="17"/>
        </w:rPr>
      </w:pPr>
    </w:p>
    <w:sectPr w:rsidR="003F37B1" w:rsidSect="003F37B1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6F2"/>
    <w:multiLevelType w:val="hybridMultilevel"/>
    <w:tmpl w:val="7D0478A6"/>
    <w:lvl w:ilvl="0" w:tplc="0C766B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C86E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B64EC2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3D4EC1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00E587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988709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DA6770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CE6B92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FB40E1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37B1"/>
    <w:rsid w:val="000B0ACB"/>
    <w:rsid w:val="003E4CBF"/>
    <w:rsid w:val="003F37B1"/>
    <w:rsid w:val="00E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7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7B1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37B1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37B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F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dsovet.su/" TargetMode="External"/><Relationship Id="rId117" Type="http://schemas.openxmlformats.org/officeDocument/2006/relationships/hyperlink" Target="http://nsc.1september.ru/urok" TargetMode="External"/><Relationship Id="rId21" Type="http://schemas.openxmlformats.org/officeDocument/2006/relationships/hyperlink" Target="http://nsc.1september.ru/urok" TargetMode="External"/><Relationship Id="rId42" Type="http://schemas.openxmlformats.org/officeDocument/2006/relationships/hyperlink" Target="http://pedsovet.su/" TargetMode="External"/><Relationship Id="rId47" Type="http://schemas.openxmlformats.org/officeDocument/2006/relationships/hyperlink" Target="http://festival.1september.ru/" TargetMode="External"/><Relationship Id="rId63" Type="http://schemas.openxmlformats.org/officeDocument/2006/relationships/hyperlink" Target="http://festival.1september.ru/" TargetMode="External"/><Relationship Id="rId68" Type="http://schemas.openxmlformats.org/officeDocument/2006/relationships/hyperlink" Target="http://www.uroki.net/" TargetMode="External"/><Relationship Id="rId84" Type="http://schemas.openxmlformats.org/officeDocument/2006/relationships/hyperlink" Target="http://www.uroki.net/" TargetMode="External"/><Relationship Id="rId89" Type="http://schemas.openxmlformats.org/officeDocument/2006/relationships/hyperlink" Target="http://rusedu.net/" TargetMode="External"/><Relationship Id="rId112" Type="http://schemas.openxmlformats.org/officeDocument/2006/relationships/hyperlink" Target="http://nachalka.com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nachalka.com/" TargetMode="External"/><Relationship Id="rId107" Type="http://schemas.openxmlformats.org/officeDocument/2006/relationships/hyperlink" Target="http://www.nachalka.com/biblioteka" TargetMode="External"/><Relationship Id="rId11" Type="http://schemas.openxmlformats.org/officeDocument/2006/relationships/hyperlink" Target="http://www.nachalka.com/biblioteka" TargetMode="External"/><Relationship Id="rId32" Type="http://schemas.openxmlformats.org/officeDocument/2006/relationships/hyperlink" Target="http://nachalka.com/" TargetMode="External"/><Relationship Id="rId37" Type="http://schemas.openxmlformats.org/officeDocument/2006/relationships/hyperlink" Target="http://nsc.1september.ru/urok" TargetMode="External"/><Relationship Id="rId53" Type="http://schemas.openxmlformats.org/officeDocument/2006/relationships/hyperlink" Target="http://nsc.1september.ru/urok" TargetMode="External"/><Relationship Id="rId58" Type="http://schemas.openxmlformats.org/officeDocument/2006/relationships/hyperlink" Target="http://pedsovet.su/" TargetMode="External"/><Relationship Id="rId74" Type="http://schemas.openxmlformats.org/officeDocument/2006/relationships/hyperlink" Target="http://pedsovet.su/" TargetMode="External"/><Relationship Id="rId79" Type="http://schemas.openxmlformats.org/officeDocument/2006/relationships/hyperlink" Target="http://festival.1september.ru/" TargetMode="External"/><Relationship Id="rId102" Type="http://schemas.openxmlformats.org/officeDocument/2006/relationships/hyperlink" Target="http://nsportal.ru/nachalnaya-shkola" TargetMode="External"/><Relationship Id="rId123" Type="http://schemas.openxmlformats.org/officeDocument/2006/relationships/hyperlink" Target="http://www.nachalka.com/biblioteka" TargetMode="External"/><Relationship Id="rId128" Type="http://schemas.openxmlformats.org/officeDocument/2006/relationships/hyperlink" Target="http://nachalka.com/" TargetMode="External"/><Relationship Id="rId5" Type="http://schemas.openxmlformats.org/officeDocument/2006/relationships/hyperlink" Target="http://nsc.1september.ru/urok" TargetMode="External"/><Relationship Id="rId90" Type="http://schemas.openxmlformats.org/officeDocument/2006/relationships/hyperlink" Target="http://pedsovet.su/" TargetMode="External"/><Relationship Id="rId95" Type="http://schemas.openxmlformats.org/officeDocument/2006/relationships/hyperlink" Target="http://festival.1september.ru/" TargetMode="External"/><Relationship Id="rId14" Type="http://schemas.openxmlformats.org/officeDocument/2006/relationships/hyperlink" Target="http://nsportal.ru/nachalnaya-shkola" TargetMode="External"/><Relationship Id="rId22" Type="http://schemas.openxmlformats.org/officeDocument/2006/relationships/hyperlink" Target="http://nsportal.ru/nachalnaya-shkola" TargetMode="External"/><Relationship Id="rId27" Type="http://schemas.openxmlformats.org/officeDocument/2006/relationships/hyperlink" Target="http://www.nachalka.com/biblioteka" TargetMode="External"/><Relationship Id="rId30" Type="http://schemas.openxmlformats.org/officeDocument/2006/relationships/hyperlink" Target="http://nsportal.ru/nachalnaya-shkola" TargetMode="External"/><Relationship Id="rId35" Type="http://schemas.openxmlformats.org/officeDocument/2006/relationships/hyperlink" Target="http://www.nachalka.com/biblioteka" TargetMode="External"/><Relationship Id="rId43" Type="http://schemas.openxmlformats.org/officeDocument/2006/relationships/hyperlink" Target="http://www.nachalka.com/biblioteka" TargetMode="External"/><Relationship Id="rId48" Type="http://schemas.openxmlformats.org/officeDocument/2006/relationships/hyperlink" Target="http://nachalka.com/" TargetMode="External"/><Relationship Id="rId56" Type="http://schemas.openxmlformats.org/officeDocument/2006/relationships/hyperlink" Target="http://nachalka.com/" TargetMode="External"/><Relationship Id="rId64" Type="http://schemas.openxmlformats.org/officeDocument/2006/relationships/hyperlink" Target="http://nachalka.com/" TargetMode="External"/><Relationship Id="rId69" Type="http://schemas.openxmlformats.org/officeDocument/2006/relationships/hyperlink" Target="http://nsc.1september.ru/urok" TargetMode="External"/><Relationship Id="rId77" Type="http://schemas.openxmlformats.org/officeDocument/2006/relationships/hyperlink" Target="http://nsc.1september.ru/urok" TargetMode="External"/><Relationship Id="rId100" Type="http://schemas.openxmlformats.org/officeDocument/2006/relationships/hyperlink" Target="http://www.uroki.net/" TargetMode="External"/><Relationship Id="rId105" Type="http://schemas.openxmlformats.org/officeDocument/2006/relationships/hyperlink" Target="http://rusedu.net/" TargetMode="External"/><Relationship Id="rId113" Type="http://schemas.openxmlformats.org/officeDocument/2006/relationships/hyperlink" Target="http://rusedu.net/" TargetMode="External"/><Relationship Id="rId118" Type="http://schemas.openxmlformats.org/officeDocument/2006/relationships/hyperlink" Target="http://nsportal.ru/nachalnaya-shkola" TargetMode="External"/><Relationship Id="rId126" Type="http://schemas.openxmlformats.org/officeDocument/2006/relationships/hyperlink" Target="http://nsportal.ru/nachalnaya-shkola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nachalka.com/" TargetMode="External"/><Relationship Id="rId51" Type="http://schemas.openxmlformats.org/officeDocument/2006/relationships/hyperlink" Target="http://www.nachalka.com/biblioteka" TargetMode="External"/><Relationship Id="rId72" Type="http://schemas.openxmlformats.org/officeDocument/2006/relationships/hyperlink" Target="http://nachalka.com/" TargetMode="External"/><Relationship Id="rId80" Type="http://schemas.openxmlformats.org/officeDocument/2006/relationships/hyperlink" Target="http://nachalka.com/" TargetMode="External"/><Relationship Id="rId85" Type="http://schemas.openxmlformats.org/officeDocument/2006/relationships/hyperlink" Target="http://nsc.1september.ru/urok" TargetMode="External"/><Relationship Id="rId93" Type="http://schemas.openxmlformats.org/officeDocument/2006/relationships/hyperlink" Target="http://nsc.1september.ru/urok" TargetMode="External"/><Relationship Id="rId98" Type="http://schemas.openxmlformats.org/officeDocument/2006/relationships/hyperlink" Target="http://pedsovet.su/" TargetMode="External"/><Relationship Id="rId121" Type="http://schemas.openxmlformats.org/officeDocument/2006/relationships/hyperlink" Target="http://rusedu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rusedu.net/" TargetMode="External"/><Relationship Id="rId25" Type="http://schemas.openxmlformats.org/officeDocument/2006/relationships/hyperlink" Target="http://rusedu.net/" TargetMode="External"/><Relationship Id="rId33" Type="http://schemas.openxmlformats.org/officeDocument/2006/relationships/hyperlink" Target="http://rusedu.net/" TargetMode="External"/><Relationship Id="rId38" Type="http://schemas.openxmlformats.org/officeDocument/2006/relationships/hyperlink" Target="http://nsportal.ru/nachalnaya-shkola" TargetMode="External"/><Relationship Id="rId46" Type="http://schemas.openxmlformats.org/officeDocument/2006/relationships/hyperlink" Target="http://nsportal.ru/nachalnaya-shkola" TargetMode="External"/><Relationship Id="rId59" Type="http://schemas.openxmlformats.org/officeDocument/2006/relationships/hyperlink" Target="http://www.nachalka.com/biblioteka" TargetMode="External"/><Relationship Id="rId67" Type="http://schemas.openxmlformats.org/officeDocument/2006/relationships/hyperlink" Target="http://www.nachalka.com/biblioteka" TargetMode="External"/><Relationship Id="rId103" Type="http://schemas.openxmlformats.org/officeDocument/2006/relationships/hyperlink" Target="http://festival.1september.ru/" TargetMode="External"/><Relationship Id="rId108" Type="http://schemas.openxmlformats.org/officeDocument/2006/relationships/hyperlink" Target="http://www.uroki.net/" TargetMode="External"/><Relationship Id="rId116" Type="http://schemas.openxmlformats.org/officeDocument/2006/relationships/hyperlink" Target="http://www.uroki.net/" TargetMode="External"/><Relationship Id="rId124" Type="http://schemas.openxmlformats.org/officeDocument/2006/relationships/hyperlink" Target="http://www.uroki.net/" TargetMode="External"/><Relationship Id="rId129" Type="http://schemas.openxmlformats.org/officeDocument/2006/relationships/hyperlink" Target="http://rusedu.net/" TargetMode="External"/><Relationship Id="rId20" Type="http://schemas.openxmlformats.org/officeDocument/2006/relationships/hyperlink" Target="http://www.uroki.net/" TargetMode="External"/><Relationship Id="rId41" Type="http://schemas.openxmlformats.org/officeDocument/2006/relationships/hyperlink" Target="http://rusedu.net/" TargetMode="External"/><Relationship Id="rId54" Type="http://schemas.openxmlformats.org/officeDocument/2006/relationships/hyperlink" Target="http://nsportal.ru/nachalnaya-shkola" TargetMode="External"/><Relationship Id="rId62" Type="http://schemas.openxmlformats.org/officeDocument/2006/relationships/hyperlink" Target="http://nsportal.ru/nachalnaya-shkola" TargetMode="External"/><Relationship Id="rId70" Type="http://schemas.openxmlformats.org/officeDocument/2006/relationships/hyperlink" Target="http://nsportal.ru/nachalnaya-shkola" TargetMode="External"/><Relationship Id="rId75" Type="http://schemas.openxmlformats.org/officeDocument/2006/relationships/hyperlink" Target="http://www.nachalka.com/biblioteka" TargetMode="External"/><Relationship Id="rId83" Type="http://schemas.openxmlformats.org/officeDocument/2006/relationships/hyperlink" Target="http://www.nachalka.com/biblioteka" TargetMode="External"/><Relationship Id="rId88" Type="http://schemas.openxmlformats.org/officeDocument/2006/relationships/hyperlink" Target="http://nachalka.com/" TargetMode="External"/><Relationship Id="rId91" Type="http://schemas.openxmlformats.org/officeDocument/2006/relationships/hyperlink" Target="http://www.nachalka.com/biblioteka" TargetMode="External"/><Relationship Id="rId96" Type="http://schemas.openxmlformats.org/officeDocument/2006/relationships/hyperlink" Target="http://nachalka.com/" TargetMode="External"/><Relationship Id="rId111" Type="http://schemas.openxmlformats.org/officeDocument/2006/relationships/hyperlink" Target="http://festival.1september.ru/" TargetMode="External"/><Relationship Id="rId132" Type="http://schemas.openxmlformats.org/officeDocument/2006/relationships/hyperlink" Target="http://www.uroki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" TargetMode="Externa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www.uroki.net/" TargetMode="External"/><Relationship Id="rId36" Type="http://schemas.openxmlformats.org/officeDocument/2006/relationships/hyperlink" Target="http://www.uroki.net/" TargetMode="External"/><Relationship Id="rId49" Type="http://schemas.openxmlformats.org/officeDocument/2006/relationships/hyperlink" Target="http://rusedu.net/" TargetMode="External"/><Relationship Id="rId57" Type="http://schemas.openxmlformats.org/officeDocument/2006/relationships/hyperlink" Target="http://rusedu.net/" TargetMode="External"/><Relationship Id="rId106" Type="http://schemas.openxmlformats.org/officeDocument/2006/relationships/hyperlink" Target="http://pedsovet.su/" TargetMode="External"/><Relationship Id="rId114" Type="http://schemas.openxmlformats.org/officeDocument/2006/relationships/hyperlink" Target="http://pedsovet.su/" TargetMode="External"/><Relationship Id="rId119" Type="http://schemas.openxmlformats.org/officeDocument/2006/relationships/hyperlink" Target="http://festival.1september.ru/" TargetMode="External"/><Relationship Id="rId127" Type="http://schemas.openxmlformats.org/officeDocument/2006/relationships/hyperlink" Target="http://festival.1september.ru/" TargetMode="External"/><Relationship Id="rId10" Type="http://schemas.openxmlformats.org/officeDocument/2006/relationships/hyperlink" Target="http://pedsovet.su/" TargetMode="External"/><Relationship Id="rId31" Type="http://schemas.openxmlformats.org/officeDocument/2006/relationships/hyperlink" Target="http://festival.1september.ru/" TargetMode="External"/><Relationship Id="rId44" Type="http://schemas.openxmlformats.org/officeDocument/2006/relationships/hyperlink" Target="http://www.uroki.net/" TargetMode="External"/><Relationship Id="rId52" Type="http://schemas.openxmlformats.org/officeDocument/2006/relationships/hyperlink" Target="http://www.uroki.net/" TargetMode="External"/><Relationship Id="rId60" Type="http://schemas.openxmlformats.org/officeDocument/2006/relationships/hyperlink" Target="http://www.uroki.net/" TargetMode="External"/><Relationship Id="rId65" Type="http://schemas.openxmlformats.org/officeDocument/2006/relationships/hyperlink" Target="http://rusedu.net/" TargetMode="External"/><Relationship Id="rId73" Type="http://schemas.openxmlformats.org/officeDocument/2006/relationships/hyperlink" Target="http://rusedu.net/" TargetMode="External"/><Relationship Id="rId78" Type="http://schemas.openxmlformats.org/officeDocument/2006/relationships/hyperlink" Target="http://nsportal.ru/nachalnaya-shkola" TargetMode="External"/><Relationship Id="rId81" Type="http://schemas.openxmlformats.org/officeDocument/2006/relationships/hyperlink" Target="http://rusedu.net/" TargetMode="External"/><Relationship Id="rId86" Type="http://schemas.openxmlformats.org/officeDocument/2006/relationships/hyperlink" Target="http://nsportal.ru/nachalnaya-shkola" TargetMode="External"/><Relationship Id="rId94" Type="http://schemas.openxmlformats.org/officeDocument/2006/relationships/hyperlink" Target="http://nsportal.ru/nachalnaya-shkola" TargetMode="External"/><Relationship Id="rId99" Type="http://schemas.openxmlformats.org/officeDocument/2006/relationships/hyperlink" Target="http://www.nachalka.com/biblioteka" TargetMode="External"/><Relationship Id="rId101" Type="http://schemas.openxmlformats.org/officeDocument/2006/relationships/hyperlink" Target="http://nsc.1september.ru/urok" TargetMode="External"/><Relationship Id="rId122" Type="http://schemas.openxmlformats.org/officeDocument/2006/relationships/hyperlink" Target="http://pedsovet.su/" TargetMode="External"/><Relationship Id="rId13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edu.net/" TargetMode="External"/><Relationship Id="rId13" Type="http://schemas.openxmlformats.org/officeDocument/2006/relationships/hyperlink" Target="http://nsc.1september.ru/urok" TargetMode="External"/><Relationship Id="rId18" Type="http://schemas.openxmlformats.org/officeDocument/2006/relationships/hyperlink" Target="http://pedsovet.su/" TargetMode="External"/><Relationship Id="rId39" Type="http://schemas.openxmlformats.org/officeDocument/2006/relationships/hyperlink" Target="http://festival.1september.ru/" TargetMode="External"/><Relationship Id="rId109" Type="http://schemas.openxmlformats.org/officeDocument/2006/relationships/hyperlink" Target="http://nsc.1september.ru/urok" TargetMode="External"/><Relationship Id="rId34" Type="http://schemas.openxmlformats.org/officeDocument/2006/relationships/hyperlink" Target="http://pedsovet.su/" TargetMode="External"/><Relationship Id="rId50" Type="http://schemas.openxmlformats.org/officeDocument/2006/relationships/hyperlink" Target="http://pedsovet.su/" TargetMode="External"/><Relationship Id="rId55" Type="http://schemas.openxmlformats.org/officeDocument/2006/relationships/hyperlink" Target="http://festival.1september.ru/" TargetMode="External"/><Relationship Id="rId76" Type="http://schemas.openxmlformats.org/officeDocument/2006/relationships/hyperlink" Target="http://www.uroki.net/" TargetMode="External"/><Relationship Id="rId97" Type="http://schemas.openxmlformats.org/officeDocument/2006/relationships/hyperlink" Target="http://rusedu.net/" TargetMode="External"/><Relationship Id="rId104" Type="http://schemas.openxmlformats.org/officeDocument/2006/relationships/hyperlink" Target="http://nachalka.com/" TargetMode="External"/><Relationship Id="rId120" Type="http://schemas.openxmlformats.org/officeDocument/2006/relationships/hyperlink" Target="http://nachalka.com/" TargetMode="External"/><Relationship Id="rId125" Type="http://schemas.openxmlformats.org/officeDocument/2006/relationships/hyperlink" Target="http://nsc.1september.ru/urok" TargetMode="External"/><Relationship Id="rId7" Type="http://schemas.openxmlformats.org/officeDocument/2006/relationships/hyperlink" Target="http://festival.1september.ru/" TargetMode="External"/><Relationship Id="rId71" Type="http://schemas.openxmlformats.org/officeDocument/2006/relationships/hyperlink" Target="http://festival.1september.ru/" TargetMode="External"/><Relationship Id="rId92" Type="http://schemas.openxmlformats.org/officeDocument/2006/relationships/hyperlink" Target="http://www.uroki.net/" TargetMode="External"/><Relationship Id="rId2" Type="http://schemas.openxmlformats.org/officeDocument/2006/relationships/styles" Target="styles.xml"/><Relationship Id="rId29" Type="http://schemas.openxmlformats.org/officeDocument/2006/relationships/hyperlink" Target="http://nsc.1september.ru/urok" TargetMode="External"/><Relationship Id="rId24" Type="http://schemas.openxmlformats.org/officeDocument/2006/relationships/hyperlink" Target="http://nachalka.com/" TargetMode="External"/><Relationship Id="rId40" Type="http://schemas.openxmlformats.org/officeDocument/2006/relationships/hyperlink" Target="http://nachalka.com/" TargetMode="External"/><Relationship Id="rId45" Type="http://schemas.openxmlformats.org/officeDocument/2006/relationships/hyperlink" Target="http://nsc.1september.ru/urok" TargetMode="External"/><Relationship Id="rId66" Type="http://schemas.openxmlformats.org/officeDocument/2006/relationships/hyperlink" Target="http://pedsovet.su/" TargetMode="External"/><Relationship Id="rId87" Type="http://schemas.openxmlformats.org/officeDocument/2006/relationships/hyperlink" Target="http://festival.1september.ru/" TargetMode="External"/><Relationship Id="rId110" Type="http://schemas.openxmlformats.org/officeDocument/2006/relationships/hyperlink" Target="http://nsportal.ru/nachalnaya-shkola" TargetMode="External"/><Relationship Id="rId115" Type="http://schemas.openxmlformats.org/officeDocument/2006/relationships/hyperlink" Target="http://www.nachalka.com/biblioteka" TargetMode="External"/><Relationship Id="rId131" Type="http://schemas.openxmlformats.org/officeDocument/2006/relationships/hyperlink" Target="http://www.nachalka.com/biblioteka" TargetMode="External"/><Relationship Id="rId61" Type="http://schemas.openxmlformats.org/officeDocument/2006/relationships/hyperlink" Target="http://nsc.1september.ru/urok" TargetMode="External"/><Relationship Id="rId82" Type="http://schemas.openxmlformats.org/officeDocument/2006/relationships/hyperlink" Target="http://pedsovet.su/" TargetMode="External"/><Relationship Id="rId19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9779</Words>
  <Characters>55742</Characters>
  <Application>Microsoft Office Word</Application>
  <DocSecurity>0</DocSecurity>
  <Lines>464</Lines>
  <Paragraphs>130</Paragraphs>
  <ScaleCrop>false</ScaleCrop>
  <Company/>
  <LinksUpToDate>false</LinksUpToDate>
  <CharactersWithSpaces>65391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2022-06-11T13:55:00Z</dcterms:created>
  <dcterms:modified xsi:type="dcterms:W3CDTF">2022-06-12T19:37:00Z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